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0E" w:rsidRPr="004C00DC" w:rsidRDefault="007A1DD0">
      <w:pPr>
        <w:rPr>
          <w:sz w:val="24"/>
          <w:szCs w:val="24"/>
        </w:rPr>
      </w:pPr>
      <w:bookmarkStart w:id="0" w:name="_GoBack"/>
      <w:bookmarkEnd w:id="0"/>
      <w:r w:rsidRPr="004C00DC">
        <w:rPr>
          <w:sz w:val="24"/>
          <w:szCs w:val="24"/>
        </w:rPr>
        <w:t>Village of Bloomfield ZBA Meeting of October 1, 2015</w:t>
      </w:r>
    </w:p>
    <w:p w:rsidR="00D52E91" w:rsidRPr="004C00DC" w:rsidRDefault="007A1DD0">
      <w:pPr>
        <w:rPr>
          <w:sz w:val="24"/>
          <w:szCs w:val="24"/>
        </w:rPr>
      </w:pPr>
      <w:r w:rsidRPr="004C00DC">
        <w:rPr>
          <w:sz w:val="24"/>
          <w:szCs w:val="24"/>
        </w:rPr>
        <w:t xml:space="preserve">The ZBA meeting was called to order at 7:00 p.m. by Chairman Ron Newell.  </w:t>
      </w:r>
      <w:r w:rsidR="00D52E91" w:rsidRPr="004C00DC">
        <w:rPr>
          <w:sz w:val="24"/>
          <w:szCs w:val="24"/>
        </w:rPr>
        <w:t xml:space="preserve">Present were Ron Newell, Terry Hall, Joe Ostrowski, EJ Warden, Roslyn Duncan, and CEO Andy Hall.  Guests included Mike </w:t>
      </w:r>
      <w:proofErr w:type="spellStart"/>
      <w:r w:rsidR="00D52E91" w:rsidRPr="004C00DC">
        <w:rPr>
          <w:sz w:val="24"/>
          <w:szCs w:val="24"/>
        </w:rPr>
        <w:t>Midey</w:t>
      </w:r>
      <w:proofErr w:type="spellEnd"/>
      <w:r w:rsidR="00D52E91" w:rsidRPr="004C00DC">
        <w:rPr>
          <w:sz w:val="24"/>
          <w:szCs w:val="24"/>
        </w:rPr>
        <w:t>, Daryl Lord, and Doug Marble.</w:t>
      </w:r>
    </w:p>
    <w:p w:rsidR="00D52E91" w:rsidRPr="004C00DC" w:rsidRDefault="00D52E91">
      <w:pPr>
        <w:rPr>
          <w:sz w:val="24"/>
          <w:szCs w:val="24"/>
        </w:rPr>
      </w:pPr>
      <w:r w:rsidRPr="004C00DC">
        <w:rPr>
          <w:sz w:val="24"/>
          <w:szCs w:val="24"/>
        </w:rPr>
        <w:t xml:space="preserve">The public hearing for a sign variance to allow a LED sign at the Bloomfield Central Schools </w:t>
      </w:r>
      <w:r w:rsidR="008E480E">
        <w:rPr>
          <w:sz w:val="24"/>
          <w:szCs w:val="24"/>
        </w:rPr>
        <w:t xml:space="preserve">at their </w:t>
      </w:r>
      <w:proofErr w:type="spellStart"/>
      <w:r w:rsidR="008E480E">
        <w:rPr>
          <w:sz w:val="24"/>
          <w:szCs w:val="24"/>
        </w:rPr>
        <w:t>Oakmount</w:t>
      </w:r>
      <w:proofErr w:type="spellEnd"/>
      <w:r w:rsidR="008E480E">
        <w:rPr>
          <w:sz w:val="24"/>
          <w:szCs w:val="24"/>
        </w:rPr>
        <w:t xml:space="preserve"> Ave. campus </w:t>
      </w:r>
      <w:r w:rsidRPr="004C00DC">
        <w:rPr>
          <w:sz w:val="24"/>
          <w:szCs w:val="24"/>
        </w:rPr>
        <w:t xml:space="preserve">was opened at 7:00 p.m. with the reading of the legal notice which appeared in the Daily Messenger.  Proof of notification of residents within 200 ft. of the school was submitted in the form of certified receipts.  </w:t>
      </w:r>
      <w:r w:rsidR="00E35A2F" w:rsidRPr="004C00DC">
        <w:rPr>
          <w:sz w:val="24"/>
          <w:szCs w:val="24"/>
        </w:rPr>
        <w:t>The school received one phone call requesting information about the location of the sign.  The village office received no written or verbal questions or concerns from residents.</w:t>
      </w:r>
    </w:p>
    <w:p w:rsidR="007A1DD0" w:rsidRPr="004C00DC" w:rsidRDefault="00D52E91">
      <w:pPr>
        <w:rPr>
          <w:sz w:val="24"/>
          <w:szCs w:val="24"/>
        </w:rPr>
      </w:pPr>
      <w:r w:rsidRPr="004C00DC">
        <w:rPr>
          <w:sz w:val="24"/>
          <w:szCs w:val="24"/>
        </w:rPr>
        <w:t xml:space="preserve">Ron explained the variance review process to the applicants.  Ron read the portion of the September </w:t>
      </w:r>
      <w:r w:rsidR="00620919">
        <w:rPr>
          <w:sz w:val="24"/>
          <w:szCs w:val="24"/>
        </w:rPr>
        <w:t>p</w:t>
      </w:r>
      <w:r w:rsidRPr="004C00DC">
        <w:rPr>
          <w:sz w:val="24"/>
          <w:szCs w:val="24"/>
        </w:rPr>
        <w:t xml:space="preserve">lanning </w:t>
      </w:r>
      <w:r w:rsidR="00620919">
        <w:rPr>
          <w:sz w:val="24"/>
          <w:szCs w:val="24"/>
        </w:rPr>
        <w:t>b</w:t>
      </w:r>
      <w:r w:rsidRPr="004C00DC">
        <w:rPr>
          <w:sz w:val="24"/>
          <w:szCs w:val="24"/>
        </w:rPr>
        <w:t xml:space="preserve">oard minutes containing the review of the sign application.  </w:t>
      </w:r>
      <w:r w:rsidR="00E35A2F" w:rsidRPr="004C00DC">
        <w:rPr>
          <w:sz w:val="24"/>
          <w:szCs w:val="24"/>
        </w:rPr>
        <w:t>The planning board recommends that the sign be darkened or turned off between the hours of 10 p.m. and 5 a.m. unless there is a scheduled event at which time it would be darkened or turned off at 11 p.m.</w:t>
      </w:r>
    </w:p>
    <w:p w:rsidR="008638F1" w:rsidRPr="004C00DC" w:rsidRDefault="008638F1">
      <w:pPr>
        <w:rPr>
          <w:sz w:val="24"/>
          <w:szCs w:val="24"/>
        </w:rPr>
      </w:pPr>
      <w:r w:rsidRPr="004C00DC">
        <w:rPr>
          <w:sz w:val="24"/>
          <w:szCs w:val="24"/>
        </w:rPr>
        <w:t>Presentation of the sign variance application included the following:</w:t>
      </w:r>
    </w:p>
    <w:p w:rsidR="00F91EDA" w:rsidRPr="004C00DC" w:rsidRDefault="00F91EDA" w:rsidP="00F91EDA">
      <w:pPr>
        <w:rPr>
          <w:sz w:val="24"/>
          <w:szCs w:val="24"/>
        </w:rPr>
      </w:pPr>
      <w:r w:rsidRPr="004C00DC">
        <w:rPr>
          <w:sz w:val="24"/>
          <w:szCs w:val="24"/>
        </w:rPr>
        <w:t xml:space="preserve">1. Undesirable change: The sign will be parallel to </w:t>
      </w:r>
      <w:proofErr w:type="spellStart"/>
      <w:r w:rsidRPr="004C00DC">
        <w:rPr>
          <w:sz w:val="24"/>
          <w:szCs w:val="24"/>
        </w:rPr>
        <w:t>Oakmount</w:t>
      </w:r>
      <w:proofErr w:type="spellEnd"/>
      <w:r w:rsidRPr="004C00DC">
        <w:rPr>
          <w:sz w:val="24"/>
          <w:szCs w:val="24"/>
        </w:rPr>
        <w:t xml:space="preserve"> Ave. due to the increased cost for a perpendicular sign and the desire to use existing infrastructure to mount the sign.  The pixel quality is upgraded to allow better visibility.  The sign is set back as far as is practical to minimize impact upon neighboring homes.</w:t>
      </w:r>
      <w:r w:rsidR="00A44400">
        <w:rPr>
          <w:sz w:val="24"/>
          <w:szCs w:val="24"/>
        </w:rPr>
        <w:t xml:space="preserve">  The sign will be darkened between the hours of 10 p.m. and 5 a.m.</w:t>
      </w:r>
    </w:p>
    <w:p w:rsidR="00F91EDA" w:rsidRPr="004C00DC" w:rsidRDefault="00F91EDA" w:rsidP="00F91EDA">
      <w:pPr>
        <w:rPr>
          <w:sz w:val="24"/>
          <w:szCs w:val="24"/>
        </w:rPr>
      </w:pPr>
      <w:r w:rsidRPr="004C00DC">
        <w:rPr>
          <w:sz w:val="24"/>
          <w:szCs w:val="24"/>
        </w:rPr>
        <w:t>2.  Alternative method: The new sign is more user- friendly and can be programmed remotely.  The existing sign is now difficult to get replacement letters for due to its age.</w:t>
      </w:r>
    </w:p>
    <w:p w:rsidR="00F91EDA" w:rsidRPr="004C00DC" w:rsidRDefault="00F91EDA">
      <w:pPr>
        <w:rPr>
          <w:sz w:val="24"/>
          <w:szCs w:val="24"/>
        </w:rPr>
      </w:pPr>
      <w:r w:rsidRPr="004C00DC">
        <w:rPr>
          <w:sz w:val="24"/>
          <w:szCs w:val="24"/>
        </w:rPr>
        <w:t xml:space="preserve">3. </w:t>
      </w:r>
      <w:r w:rsidR="006F6269" w:rsidRPr="004C00DC">
        <w:rPr>
          <w:sz w:val="24"/>
          <w:szCs w:val="24"/>
        </w:rPr>
        <w:t xml:space="preserve">Minimum relief: </w:t>
      </w:r>
      <w:r w:rsidR="008638F1" w:rsidRPr="004C00DC">
        <w:rPr>
          <w:sz w:val="24"/>
          <w:szCs w:val="24"/>
        </w:rPr>
        <w:t xml:space="preserve"> The new sign will be 12 sq. ft. smaller </w:t>
      </w:r>
      <w:r w:rsidRPr="004C00DC">
        <w:rPr>
          <w:sz w:val="24"/>
          <w:szCs w:val="24"/>
        </w:rPr>
        <w:t>and 2 ft. l</w:t>
      </w:r>
      <w:r w:rsidR="006F6269" w:rsidRPr="004C00DC">
        <w:rPr>
          <w:sz w:val="24"/>
          <w:szCs w:val="24"/>
        </w:rPr>
        <w:t>ower</w:t>
      </w:r>
      <w:r w:rsidRPr="004C00DC">
        <w:rPr>
          <w:sz w:val="24"/>
          <w:szCs w:val="24"/>
        </w:rPr>
        <w:t xml:space="preserve"> in height</w:t>
      </w:r>
      <w:r w:rsidR="006F6269" w:rsidRPr="004C00DC">
        <w:rPr>
          <w:sz w:val="24"/>
          <w:szCs w:val="24"/>
        </w:rPr>
        <w:t xml:space="preserve"> than the existing non-conforming sign.</w:t>
      </w:r>
      <w:r w:rsidR="008638F1" w:rsidRPr="004C00DC">
        <w:rPr>
          <w:sz w:val="24"/>
          <w:szCs w:val="24"/>
        </w:rPr>
        <w:t xml:space="preserve"> The</w:t>
      </w:r>
      <w:r w:rsidR="006F6269" w:rsidRPr="004C00DC">
        <w:rPr>
          <w:sz w:val="24"/>
          <w:szCs w:val="24"/>
        </w:rPr>
        <w:t xml:space="preserve"> </w:t>
      </w:r>
      <w:r w:rsidR="008638F1" w:rsidRPr="004C00DC">
        <w:rPr>
          <w:sz w:val="24"/>
          <w:szCs w:val="24"/>
        </w:rPr>
        <w:t xml:space="preserve">size of the sign was determined by the needs of the organizations and groups requesting use of the sign. </w:t>
      </w:r>
    </w:p>
    <w:p w:rsidR="00151826" w:rsidRPr="004C00DC" w:rsidRDefault="00151826">
      <w:pPr>
        <w:rPr>
          <w:sz w:val="24"/>
          <w:szCs w:val="24"/>
        </w:rPr>
      </w:pPr>
      <w:r w:rsidRPr="004C00DC">
        <w:rPr>
          <w:sz w:val="24"/>
          <w:szCs w:val="24"/>
        </w:rPr>
        <w:t xml:space="preserve">4. Self-creation: the proposed sign replaces an existing sign and is less non-conforming than the existing sign. </w:t>
      </w:r>
    </w:p>
    <w:p w:rsidR="008638F1" w:rsidRPr="004C00DC" w:rsidRDefault="00151826">
      <w:pPr>
        <w:rPr>
          <w:sz w:val="24"/>
          <w:szCs w:val="24"/>
        </w:rPr>
      </w:pPr>
      <w:r w:rsidRPr="004C00DC">
        <w:rPr>
          <w:sz w:val="24"/>
          <w:szCs w:val="24"/>
        </w:rPr>
        <w:t>5</w:t>
      </w:r>
      <w:r w:rsidR="008638F1" w:rsidRPr="004C00DC">
        <w:rPr>
          <w:sz w:val="24"/>
          <w:szCs w:val="24"/>
        </w:rPr>
        <w:t>. An option for overnight would be to have just the time and temperature posted.</w:t>
      </w:r>
    </w:p>
    <w:p w:rsidR="008638F1" w:rsidRPr="004C00DC" w:rsidRDefault="008638F1">
      <w:pPr>
        <w:rPr>
          <w:sz w:val="24"/>
          <w:szCs w:val="24"/>
        </w:rPr>
      </w:pPr>
      <w:r w:rsidRPr="004C00DC">
        <w:rPr>
          <w:sz w:val="24"/>
          <w:szCs w:val="24"/>
        </w:rPr>
        <w:t>As there were no questions or concerns from the public, the public portion of the meeting was closed at 7:20 p.m.</w:t>
      </w:r>
    </w:p>
    <w:p w:rsidR="003E62EF" w:rsidRPr="004C00DC" w:rsidRDefault="003E62EF">
      <w:pPr>
        <w:rPr>
          <w:sz w:val="24"/>
          <w:szCs w:val="24"/>
        </w:rPr>
      </w:pPr>
      <w:r w:rsidRPr="004C00DC">
        <w:rPr>
          <w:sz w:val="24"/>
          <w:szCs w:val="24"/>
        </w:rPr>
        <w:lastRenderedPageBreak/>
        <w:t xml:space="preserve">SEQR: the ZBA reviewed the short form for this unlisted action.  Terry </w:t>
      </w:r>
      <w:r w:rsidR="00C56DE1" w:rsidRPr="004C00DC">
        <w:rPr>
          <w:sz w:val="24"/>
          <w:szCs w:val="24"/>
        </w:rPr>
        <w:t xml:space="preserve">Hall </w:t>
      </w:r>
      <w:r w:rsidRPr="004C00DC">
        <w:rPr>
          <w:sz w:val="24"/>
          <w:szCs w:val="24"/>
        </w:rPr>
        <w:t xml:space="preserve">motioned, EJ Warden seconded and it was unanimously carried to declare that no negative impact upon the environment will occur as the result of </w:t>
      </w:r>
      <w:r w:rsidR="00C56DE1" w:rsidRPr="004C00DC">
        <w:rPr>
          <w:sz w:val="24"/>
          <w:szCs w:val="24"/>
        </w:rPr>
        <w:t xml:space="preserve">the installation of a LED sign at the school campus located on </w:t>
      </w:r>
      <w:proofErr w:type="spellStart"/>
      <w:r w:rsidR="00C56DE1" w:rsidRPr="004C00DC">
        <w:rPr>
          <w:sz w:val="24"/>
          <w:szCs w:val="24"/>
        </w:rPr>
        <w:t>Oakmount</w:t>
      </w:r>
      <w:proofErr w:type="spellEnd"/>
      <w:r w:rsidR="00C56DE1" w:rsidRPr="004C00DC">
        <w:rPr>
          <w:sz w:val="24"/>
          <w:szCs w:val="24"/>
        </w:rPr>
        <w:t xml:space="preserve"> Ave. to replace an existing sign.</w:t>
      </w:r>
    </w:p>
    <w:p w:rsidR="00C56DE1" w:rsidRPr="004C00DC" w:rsidRDefault="005B330E">
      <w:pPr>
        <w:rPr>
          <w:sz w:val="24"/>
          <w:szCs w:val="24"/>
        </w:rPr>
      </w:pPr>
      <w:r w:rsidRPr="004C00DC">
        <w:rPr>
          <w:sz w:val="24"/>
          <w:szCs w:val="24"/>
        </w:rPr>
        <w:t>Roslyn Duncan motioned, Terry Hall seconded, and it was unanimously carried to grant  variance</w:t>
      </w:r>
      <w:r w:rsidR="00E42A9F">
        <w:rPr>
          <w:sz w:val="24"/>
          <w:szCs w:val="24"/>
        </w:rPr>
        <w:t>s</w:t>
      </w:r>
      <w:r w:rsidRPr="004C00DC">
        <w:rPr>
          <w:sz w:val="24"/>
          <w:szCs w:val="24"/>
        </w:rPr>
        <w:t xml:space="preserve"> of 16 sq. ft. in size and 2 ft. in height</w:t>
      </w:r>
      <w:r w:rsidR="00AC31D4">
        <w:rPr>
          <w:sz w:val="24"/>
          <w:szCs w:val="24"/>
        </w:rPr>
        <w:t>, and to allow moving text</w:t>
      </w:r>
      <w:r w:rsidRPr="004C00DC">
        <w:rPr>
          <w:sz w:val="24"/>
          <w:szCs w:val="24"/>
        </w:rPr>
        <w:t xml:space="preserve"> to </w:t>
      </w:r>
      <w:r w:rsidR="00AC31D4">
        <w:rPr>
          <w:sz w:val="24"/>
          <w:szCs w:val="24"/>
        </w:rPr>
        <w:t>permit</w:t>
      </w:r>
      <w:r w:rsidRPr="004C00DC">
        <w:rPr>
          <w:sz w:val="24"/>
          <w:szCs w:val="24"/>
        </w:rPr>
        <w:t xml:space="preserve"> Bloomfield Central Schools to install a free-standing LED sign to replace an existing non-conforming free- standing sign </w:t>
      </w:r>
      <w:r w:rsidR="00CC6698">
        <w:rPr>
          <w:sz w:val="24"/>
          <w:szCs w:val="24"/>
        </w:rPr>
        <w:t xml:space="preserve">at their </w:t>
      </w:r>
      <w:proofErr w:type="spellStart"/>
      <w:r w:rsidR="00CC6698">
        <w:rPr>
          <w:sz w:val="24"/>
          <w:szCs w:val="24"/>
        </w:rPr>
        <w:t>Oakmount</w:t>
      </w:r>
      <w:proofErr w:type="spellEnd"/>
      <w:r w:rsidR="00CC6698">
        <w:rPr>
          <w:sz w:val="24"/>
          <w:szCs w:val="24"/>
        </w:rPr>
        <w:t xml:space="preserve"> Ave. campus </w:t>
      </w:r>
      <w:r w:rsidRPr="004C00DC">
        <w:rPr>
          <w:sz w:val="24"/>
          <w:szCs w:val="24"/>
        </w:rPr>
        <w:t xml:space="preserve">as </w:t>
      </w:r>
      <w:r w:rsidR="00F313A9" w:rsidRPr="004C00DC">
        <w:rPr>
          <w:sz w:val="24"/>
          <w:szCs w:val="24"/>
        </w:rPr>
        <w:t xml:space="preserve">the new sign will be less non-conforming in size than the existing sign by 12 sq. ft. and reduced in height by 2 ft. , the sign is set back as far as is practical to minimize any impact upon neighboring homes, and the sign will be darkened or turned off between the hours of 10p.m. and 5 a.m. with the exception of scheduled events at which time the sign will be darkened or turned off at 11 p.m. </w:t>
      </w:r>
      <w:r w:rsidRPr="004C00DC">
        <w:rPr>
          <w:sz w:val="24"/>
          <w:szCs w:val="24"/>
        </w:rPr>
        <w:t xml:space="preserve"> </w:t>
      </w:r>
    </w:p>
    <w:p w:rsidR="00073A18" w:rsidRPr="004C00DC" w:rsidRDefault="00073A18">
      <w:pPr>
        <w:rPr>
          <w:sz w:val="24"/>
          <w:szCs w:val="24"/>
        </w:rPr>
      </w:pPr>
      <w:r w:rsidRPr="004C00DC">
        <w:rPr>
          <w:sz w:val="24"/>
          <w:szCs w:val="24"/>
        </w:rPr>
        <w:t>As there was no other business before the board, Terry Hall motioned, Roslyn Duncan seconded and it was unanimously carried to adjourn the meeting at 7:35 p.m.</w:t>
      </w:r>
    </w:p>
    <w:p w:rsidR="00073A18" w:rsidRPr="004C00DC" w:rsidRDefault="00073A18" w:rsidP="007C5EEB">
      <w:pPr>
        <w:pStyle w:val="NoSpacing"/>
        <w:rPr>
          <w:sz w:val="24"/>
          <w:szCs w:val="24"/>
        </w:rPr>
      </w:pPr>
      <w:r w:rsidRPr="004C00DC">
        <w:rPr>
          <w:sz w:val="24"/>
          <w:szCs w:val="24"/>
        </w:rPr>
        <w:t>Respectfully submitted,</w:t>
      </w:r>
    </w:p>
    <w:p w:rsidR="007C5EEB" w:rsidRPr="004C00DC" w:rsidRDefault="007C5EEB" w:rsidP="007C5EEB">
      <w:pPr>
        <w:pStyle w:val="NoSpacing"/>
        <w:rPr>
          <w:sz w:val="24"/>
          <w:szCs w:val="24"/>
        </w:rPr>
      </w:pPr>
    </w:p>
    <w:p w:rsidR="007C5EEB" w:rsidRPr="004C00DC" w:rsidRDefault="007C5EEB" w:rsidP="007C5EEB">
      <w:pPr>
        <w:pStyle w:val="NoSpacing"/>
        <w:rPr>
          <w:sz w:val="24"/>
          <w:szCs w:val="24"/>
        </w:rPr>
      </w:pPr>
    </w:p>
    <w:p w:rsidR="00073A18" w:rsidRPr="004C00DC" w:rsidRDefault="00073A18" w:rsidP="00073A18">
      <w:pPr>
        <w:pStyle w:val="NoSpacing"/>
        <w:rPr>
          <w:sz w:val="24"/>
          <w:szCs w:val="24"/>
        </w:rPr>
      </w:pPr>
      <w:r w:rsidRPr="004C00DC">
        <w:rPr>
          <w:sz w:val="24"/>
          <w:szCs w:val="24"/>
        </w:rPr>
        <w:t>Kathleen Conradt</w:t>
      </w:r>
    </w:p>
    <w:p w:rsidR="00073A18" w:rsidRPr="004C00DC" w:rsidRDefault="00073A18">
      <w:pPr>
        <w:rPr>
          <w:sz w:val="24"/>
          <w:szCs w:val="24"/>
        </w:rPr>
      </w:pPr>
      <w:r w:rsidRPr="004C00DC">
        <w:rPr>
          <w:sz w:val="24"/>
          <w:szCs w:val="24"/>
        </w:rPr>
        <w:t>Clerk</w:t>
      </w:r>
    </w:p>
    <w:p w:rsidR="008638F1" w:rsidRPr="004C00DC" w:rsidRDefault="008638F1">
      <w:pPr>
        <w:rPr>
          <w:sz w:val="24"/>
          <w:szCs w:val="24"/>
        </w:rPr>
      </w:pPr>
    </w:p>
    <w:p w:rsidR="00D52E91" w:rsidRPr="004C00DC" w:rsidRDefault="00D52E91">
      <w:pPr>
        <w:rPr>
          <w:sz w:val="24"/>
          <w:szCs w:val="24"/>
        </w:rPr>
      </w:pPr>
    </w:p>
    <w:p w:rsidR="004C00DC" w:rsidRPr="004C00DC" w:rsidRDefault="004C00DC">
      <w:pPr>
        <w:rPr>
          <w:sz w:val="24"/>
          <w:szCs w:val="24"/>
        </w:rPr>
      </w:pPr>
    </w:p>
    <w:sectPr w:rsidR="004C00DC" w:rsidRPr="004C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D0"/>
    <w:rsid w:val="00073A18"/>
    <w:rsid w:val="00151826"/>
    <w:rsid w:val="003E62EF"/>
    <w:rsid w:val="004C00DC"/>
    <w:rsid w:val="005B330E"/>
    <w:rsid w:val="00620919"/>
    <w:rsid w:val="006F6269"/>
    <w:rsid w:val="007A1DD0"/>
    <w:rsid w:val="007C5EEB"/>
    <w:rsid w:val="0081430E"/>
    <w:rsid w:val="008638F1"/>
    <w:rsid w:val="008E480E"/>
    <w:rsid w:val="00A44400"/>
    <w:rsid w:val="00AC31D4"/>
    <w:rsid w:val="00C56DE1"/>
    <w:rsid w:val="00CC6698"/>
    <w:rsid w:val="00D52E91"/>
    <w:rsid w:val="00E340CA"/>
    <w:rsid w:val="00E35A2F"/>
    <w:rsid w:val="00E42A9F"/>
    <w:rsid w:val="00F313A9"/>
    <w:rsid w:val="00F9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A1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2018-07-17T19:50:00Z</dcterms:created>
  <dcterms:modified xsi:type="dcterms:W3CDTF">2018-07-17T19:50:00Z</dcterms:modified>
</cp:coreProperties>
</file>