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r w:rsidRPr="003712F8">
        <w:rPr>
          <w:sz w:val="24"/>
          <w:szCs w:val="24"/>
        </w:rPr>
        <w:t xml:space="preserve">Village of Bloomfield Board of Trustees Meeting of </w:t>
      </w:r>
      <w:r w:rsidR="00D6067C">
        <w:rPr>
          <w:sz w:val="24"/>
          <w:szCs w:val="24"/>
        </w:rPr>
        <w:t>October 28</w:t>
      </w:r>
      <w:r w:rsidRPr="003712F8">
        <w:rPr>
          <w:sz w:val="24"/>
          <w:szCs w:val="24"/>
        </w:rPr>
        <w:t>, 201</w:t>
      </w:r>
      <w:r w:rsidR="00F53FA9" w:rsidRPr="003712F8">
        <w:rPr>
          <w:sz w:val="24"/>
          <w:szCs w:val="24"/>
        </w:rPr>
        <w:t>5</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8A2257">
        <w:rPr>
          <w:sz w:val="24"/>
          <w:szCs w:val="24"/>
        </w:rPr>
        <w:t xml:space="preserve"> and</w:t>
      </w:r>
      <w:r w:rsidR="002F73A3" w:rsidRPr="003712F8">
        <w:rPr>
          <w:sz w:val="24"/>
          <w:szCs w:val="24"/>
        </w:rPr>
        <w:t xml:space="preserve"> </w:t>
      </w:r>
      <w:r w:rsidR="00D6067C">
        <w:rPr>
          <w:sz w:val="24"/>
          <w:szCs w:val="24"/>
        </w:rPr>
        <w:t>Scott Kimball</w:t>
      </w:r>
      <w:r w:rsidR="0019620A" w:rsidRPr="003712F8">
        <w:rPr>
          <w:sz w:val="24"/>
          <w:szCs w:val="24"/>
        </w:rPr>
        <w:t>,</w:t>
      </w:r>
      <w:r w:rsidR="006524B1">
        <w:rPr>
          <w:sz w:val="24"/>
          <w:szCs w:val="24"/>
        </w:rPr>
        <w:t xml:space="preserve"> </w:t>
      </w:r>
      <w:r w:rsidR="00857B6A" w:rsidRPr="003712F8">
        <w:rPr>
          <w:sz w:val="24"/>
          <w:szCs w:val="24"/>
        </w:rPr>
        <w:t>and DPW Supervisor Brian Rayburn</w:t>
      </w:r>
      <w:r w:rsidR="00F53FA9" w:rsidRPr="003712F8">
        <w:rPr>
          <w:sz w:val="24"/>
          <w:szCs w:val="24"/>
        </w:rPr>
        <w:t xml:space="preserve">. </w:t>
      </w:r>
      <w:r w:rsidR="008A2257">
        <w:rPr>
          <w:sz w:val="24"/>
          <w:szCs w:val="24"/>
        </w:rPr>
        <w:t>Guest</w:t>
      </w:r>
      <w:r w:rsidR="00196491">
        <w:rPr>
          <w:sz w:val="24"/>
          <w:szCs w:val="24"/>
        </w:rPr>
        <w:t>s</w:t>
      </w:r>
      <w:r w:rsidR="008A2257">
        <w:rPr>
          <w:sz w:val="24"/>
          <w:szCs w:val="24"/>
        </w:rPr>
        <w:t xml:space="preserve"> </w:t>
      </w:r>
      <w:r w:rsidR="00196491">
        <w:rPr>
          <w:sz w:val="24"/>
          <w:szCs w:val="24"/>
        </w:rPr>
        <w:t xml:space="preserve">Ron and Laurie Newell, Laura Andolino, Judy Stewart, and Dennis and Lee Shafer were </w:t>
      </w:r>
      <w:r w:rsidR="008A2257">
        <w:rPr>
          <w:sz w:val="24"/>
          <w:szCs w:val="24"/>
        </w:rPr>
        <w:t>also present.</w:t>
      </w:r>
    </w:p>
    <w:p w:rsidR="006524B1" w:rsidRDefault="006524B1" w:rsidP="00655429">
      <w:pPr>
        <w:pStyle w:val="NoSpacing"/>
        <w:rPr>
          <w:sz w:val="24"/>
          <w:szCs w:val="24"/>
        </w:rPr>
      </w:pPr>
    </w:p>
    <w:p w:rsidR="006524B1" w:rsidRPr="003712F8" w:rsidRDefault="006524B1" w:rsidP="00655429">
      <w:pPr>
        <w:pStyle w:val="NoSpacing"/>
        <w:rPr>
          <w:sz w:val="24"/>
          <w:szCs w:val="24"/>
        </w:rPr>
      </w:pPr>
      <w:r>
        <w:rPr>
          <w:sz w:val="24"/>
          <w:szCs w:val="24"/>
        </w:rPr>
        <w:t xml:space="preserve">Excused was Trustee </w:t>
      </w:r>
      <w:r w:rsidR="009D2B44">
        <w:rPr>
          <w:sz w:val="24"/>
          <w:szCs w:val="24"/>
        </w:rPr>
        <w:t>Dave Conklin</w:t>
      </w:r>
      <w:r>
        <w:rPr>
          <w:sz w:val="24"/>
          <w:szCs w:val="24"/>
        </w:rPr>
        <w:t>.</w:t>
      </w:r>
    </w:p>
    <w:p w:rsidR="00D71A6D" w:rsidRPr="003712F8" w:rsidRDefault="00D71A6D" w:rsidP="00655429">
      <w:pPr>
        <w:pStyle w:val="NoSpacing"/>
        <w:rPr>
          <w:sz w:val="24"/>
          <w:szCs w:val="24"/>
        </w:rPr>
      </w:pPr>
    </w:p>
    <w:p w:rsidR="00D71A6D" w:rsidRPr="003712F8" w:rsidRDefault="00D71A6D" w:rsidP="00655429">
      <w:pPr>
        <w:pStyle w:val="NoSpacing"/>
        <w:rPr>
          <w:sz w:val="24"/>
          <w:szCs w:val="24"/>
        </w:rPr>
      </w:pPr>
      <w:r w:rsidRPr="003712F8">
        <w:rPr>
          <w:sz w:val="24"/>
          <w:szCs w:val="24"/>
        </w:rPr>
        <w:t xml:space="preserve">The meeting was opened at 5:30 with the pledge to the flag.  </w:t>
      </w:r>
    </w:p>
    <w:p w:rsidR="00E2663C" w:rsidRPr="003712F8" w:rsidRDefault="00E2663C" w:rsidP="00655429">
      <w:pPr>
        <w:pStyle w:val="NoSpacing"/>
        <w:rPr>
          <w:sz w:val="24"/>
          <w:szCs w:val="24"/>
        </w:rPr>
      </w:pPr>
    </w:p>
    <w:p w:rsidR="0011045A" w:rsidRDefault="00FD4394" w:rsidP="0019620A">
      <w:pPr>
        <w:pStyle w:val="NoSpacing"/>
        <w:rPr>
          <w:sz w:val="24"/>
          <w:szCs w:val="24"/>
        </w:rPr>
      </w:pPr>
      <w:r w:rsidRPr="003712F8">
        <w:rPr>
          <w:b/>
          <w:sz w:val="24"/>
          <w:szCs w:val="24"/>
        </w:rPr>
        <w:t xml:space="preserve">5:30 </w:t>
      </w:r>
      <w:r w:rsidR="00CC4A86" w:rsidRPr="003712F8">
        <w:rPr>
          <w:b/>
          <w:sz w:val="24"/>
          <w:szCs w:val="24"/>
        </w:rPr>
        <w:t>Privilege of the floor</w:t>
      </w:r>
      <w:r w:rsidR="00E2663C" w:rsidRPr="003712F8">
        <w:rPr>
          <w:b/>
          <w:sz w:val="24"/>
          <w:szCs w:val="24"/>
        </w:rPr>
        <w:t xml:space="preserve">: </w:t>
      </w:r>
      <w:r w:rsidR="00A80EB4" w:rsidRPr="003712F8">
        <w:rPr>
          <w:b/>
          <w:sz w:val="24"/>
          <w:szCs w:val="24"/>
        </w:rPr>
        <w:t xml:space="preserve"> </w:t>
      </w:r>
      <w:r w:rsidR="00B82CA0" w:rsidRPr="00196491">
        <w:rPr>
          <w:sz w:val="24"/>
          <w:szCs w:val="24"/>
        </w:rPr>
        <w:t>Judy Stewart addressed the board concerning</w:t>
      </w:r>
      <w:r w:rsidR="00196491">
        <w:rPr>
          <w:sz w:val="24"/>
          <w:szCs w:val="24"/>
        </w:rPr>
        <w:t xml:space="preserve"> placement of a historic marker on </w:t>
      </w:r>
      <w:r w:rsidR="00321494">
        <w:rPr>
          <w:sz w:val="24"/>
          <w:szCs w:val="24"/>
        </w:rPr>
        <w:t>P</w:t>
      </w:r>
      <w:r w:rsidR="00196491">
        <w:rPr>
          <w:sz w:val="24"/>
          <w:szCs w:val="24"/>
        </w:rPr>
        <w:t>ark Place in memory of Ginny Schroeder.  The Historical Society will purchase a historic marker for the old town hall building located in front of the cemetery on Park Place.  Ginny Schroeder was singularly instrumental in establishing the historic district for the village.  The Cemetery Association has given permission for placement of the marker and Ms. Stewart respectfully requests that the village DPW install the marker in the grassy area to the left of the front door of the building.  The board and public works supervisor unanimously agreed to the request.</w:t>
      </w:r>
    </w:p>
    <w:p w:rsidR="00196491" w:rsidRDefault="00196491" w:rsidP="0019620A">
      <w:pPr>
        <w:pStyle w:val="NoSpacing"/>
        <w:rPr>
          <w:sz w:val="24"/>
          <w:szCs w:val="24"/>
        </w:rPr>
      </w:pPr>
    </w:p>
    <w:p w:rsidR="00196491" w:rsidRDefault="00196491" w:rsidP="0019620A">
      <w:pPr>
        <w:pStyle w:val="NoSpacing"/>
        <w:rPr>
          <w:sz w:val="24"/>
          <w:szCs w:val="24"/>
        </w:rPr>
      </w:pPr>
      <w:r w:rsidRPr="00196491">
        <w:rPr>
          <w:b/>
          <w:sz w:val="24"/>
          <w:szCs w:val="24"/>
        </w:rPr>
        <w:t>5:45 Privilege of the Floor:</w:t>
      </w:r>
      <w:r>
        <w:rPr>
          <w:b/>
          <w:sz w:val="24"/>
          <w:szCs w:val="24"/>
        </w:rPr>
        <w:t xml:space="preserve"> </w:t>
      </w:r>
      <w:r>
        <w:rPr>
          <w:sz w:val="24"/>
          <w:szCs w:val="24"/>
        </w:rPr>
        <w:t>Ron and Laurie Newell, 4 Bennett Ave., addressed the board concerning front yard parking and property maintenance enforcement within the village.  Ron referred to sections of the June village newsletter which discussed the need for property maintenance and a village-wide inspection in September. Ron and Laurie did a quick drive around the village and com</w:t>
      </w:r>
      <w:r w:rsidR="00147064">
        <w:rPr>
          <w:sz w:val="24"/>
          <w:szCs w:val="24"/>
        </w:rPr>
        <w:t>mend</w:t>
      </w:r>
      <w:r>
        <w:rPr>
          <w:sz w:val="24"/>
          <w:szCs w:val="24"/>
        </w:rPr>
        <w:t xml:space="preserve"> the village generally for good property maintena</w:t>
      </w:r>
      <w:r w:rsidR="00147064">
        <w:rPr>
          <w:sz w:val="24"/>
          <w:szCs w:val="24"/>
        </w:rPr>
        <w:t>nce. Unfortunately Bennett Ave. des not have good property maintenance and the problem has been long-term.  The Newells respectfully request that the village board follow through with enforcement of the building codes for property maintenance and the local law prohibiting overnight front-yard parking.</w:t>
      </w:r>
    </w:p>
    <w:p w:rsidR="00147064" w:rsidRDefault="00147064" w:rsidP="0019620A">
      <w:pPr>
        <w:pStyle w:val="NoSpacing"/>
        <w:rPr>
          <w:sz w:val="24"/>
          <w:szCs w:val="24"/>
        </w:rPr>
      </w:pPr>
    </w:p>
    <w:p w:rsidR="00147064" w:rsidRDefault="00147064" w:rsidP="0019620A">
      <w:pPr>
        <w:pStyle w:val="NoSpacing"/>
        <w:rPr>
          <w:sz w:val="24"/>
          <w:szCs w:val="24"/>
        </w:rPr>
      </w:pPr>
      <w:r>
        <w:rPr>
          <w:sz w:val="24"/>
          <w:szCs w:val="24"/>
        </w:rPr>
        <w:t>The mayor apologized that although the CEO was asked several months in advance to plan on a fall inspection, it was not done.  The village</w:t>
      </w:r>
      <w:bookmarkStart w:id="0" w:name="_GoBack"/>
      <w:bookmarkEnd w:id="0"/>
      <w:r>
        <w:rPr>
          <w:sz w:val="24"/>
          <w:szCs w:val="24"/>
        </w:rPr>
        <w:t xml:space="preserve"> board assured the Newells that they would follow through on property maintenance enforcement, especially for chronic violations.</w:t>
      </w:r>
    </w:p>
    <w:p w:rsidR="00147064" w:rsidRDefault="00147064" w:rsidP="0019620A">
      <w:pPr>
        <w:pStyle w:val="NoSpacing"/>
        <w:rPr>
          <w:sz w:val="24"/>
          <w:szCs w:val="24"/>
        </w:rPr>
      </w:pPr>
    </w:p>
    <w:p w:rsidR="00147064" w:rsidRPr="00196491" w:rsidRDefault="00147064" w:rsidP="0019620A">
      <w:pPr>
        <w:pStyle w:val="NoSpacing"/>
        <w:rPr>
          <w:sz w:val="24"/>
          <w:szCs w:val="24"/>
        </w:rPr>
      </w:pPr>
      <w:r>
        <w:rPr>
          <w:sz w:val="24"/>
          <w:szCs w:val="24"/>
        </w:rPr>
        <w:t xml:space="preserve">Lee Shafer asked the board why they were being singled out for front-yard parking violations when the property across the street was guilty also.  Mayor Falsone assured him that a village-wide inspection would occur and all violators would be required to come into compliance.  The only reason that the Shafer property was being discussed at this time is because of resident complaints.  </w:t>
      </w:r>
    </w:p>
    <w:p w:rsidR="0011045A" w:rsidRPr="003712F8" w:rsidRDefault="0011045A" w:rsidP="00D17A16">
      <w:pPr>
        <w:pStyle w:val="NoSpacing"/>
        <w:rPr>
          <w:sz w:val="24"/>
          <w:szCs w:val="24"/>
        </w:rPr>
      </w:pPr>
    </w:p>
    <w:p w:rsidR="00E77423" w:rsidRPr="003712F8"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147064">
        <w:rPr>
          <w:sz w:val="24"/>
          <w:szCs w:val="24"/>
        </w:rPr>
        <w:t>September</w:t>
      </w:r>
      <w:r w:rsidRPr="003712F8">
        <w:rPr>
          <w:sz w:val="24"/>
          <w:szCs w:val="24"/>
        </w:rPr>
        <w:t xml:space="preserve"> meeting were accepted as </w:t>
      </w:r>
      <w:r w:rsidR="00A80EB4" w:rsidRPr="003712F8">
        <w:rPr>
          <w:sz w:val="24"/>
          <w:szCs w:val="24"/>
        </w:rPr>
        <w:t>submitted</w:t>
      </w:r>
      <w:r w:rsidRPr="003712F8">
        <w:rPr>
          <w:sz w:val="24"/>
          <w:szCs w:val="24"/>
        </w:rPr>
        <w:t>.</w:t>
      </w:r>
    </w:p>
    <w:p w:rsidR="00E77423" w:rsidRPr="003712F8" w:rsidRDefault="00E77423" w:rsidP="00FF0317">
      <w:pPr>
        <w:pStyle w:val="NoSpacing"/>
        <w:rPr>
          <w:sz w:val="24"/>
          <w:szCs w:val="24"/>
        </w:rPr>
      </w:pPr>
    </w:p>
    <w:p w:rsidR="00D71A6D" w:rsidRPr="003712F8"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BF644E" w:rsidRPr="003712F8" w:rsidRDefault="00D71A6D" w:rsidP="00A80EB4">
      <w:pPr>
        <w:pStyle w:val="NoSpacing"/>
        <w:rPr>
          <w:sz w:val="24"/>
          <w:szCs w:val="24"/>
        </w:rPr>
      </w:pPr>
      <w:r w:rsidRPr="003712F8">
        <w:rPr>
          <w:sz w:val="24"/>
          <w:szCs w:val="24"/>
        </w:rPr>
        <w:t xml:space="preserve">1. </w:t>
      </w:r>
      <w:r w:rsidR="009512D6">
        <w:rPr>
          <w:sz w:val="24"/>
          <w:szCs w:val="24"/>
        </w:rPr>
        <w:t xml:space="preserve">RFPs will be sent out for a financial audit to be conducted in either February or </w:t>
      </w:r>
      <w:r w:rsidR="0046517A">
        <w:rPr>
          <w:sz w:val="24"/>
          <w:szCs w:val="24"/>
        </w:rPr>
        <w:t>M</w:t>
      </w:r>
      <w:r w:rsidR="009512D6">
        <w:rPr>
          <w:sz w:val="24"/>
          <w:szCs w:val="24"/>
        </w:rPr>
        <w:t>arch of 2016.</w:t>
      </w:r>
    </w:p>
    <w:p w:rsidR="00FA3D40" w:rsidRPr="003712F8" w:rsidRDefault="00FA3D40" w:rsidP="00A80EB4">
      <w:pPr>
        <w:pStyle w:val="NoSpacing"/>
        <w:rPr>
          <w:sz w:val="24"/>
          <w:szCs w:val="24"/>
        </w:rPr>
      </w:pPr>
      <w:r w:rsidRPr="003712F8">
        <w:rPr>
          <w:sz w:val="24"/>
          <w:szCs w:val="24"/>
        </w:rPr>
        <w:lastRenderedPageBreak/>
        <w:t xml:space="preserve">2. </w:t>
      </w:r>
      <w:r w:rsidR="009512D6">
        <w:rPr>
          <w:sz w:val="24"/>
          <w:szCs w:val="24"/>
        </w:rPr>
        <w:t>Sales tax revenue is up 1.49% from the third quarter of last year.</w:t>
      </w:r>
      <w:r w:rsidR="0045254C">
        <w:rPr>
          <w:sz w:val="24"/>
          <w:szCs w:val="24"/>
        </w:rPr>
        <w:t xml:space="preserve"> </w:t>
      </w:r>
    </w:p>
    <w:p w:rsidR="00FA3D40" w:rsidRPr="003712F8" w:rsidRDefault="00FA3D40" w:rsidP="00A80EB4">
      <w:pPr>
        <w:pStyle w:val="NoSpacing"/>
        <w:rPr>
          <w:sz w:val="24"/>
          <w:szCs w:val="24"/>
        </w:rPr>
      </w:pPr>
      <w:r w:rsidRPr="003712F8">
        <w:rPr>
          <w:sz w:val="24"/>
          <w:szCs w:val="24"/>
        </w:rPr>
        <w:t xml:space="preserve">3. </w:t>
      </w:r>
      <w:r w:rsidR="009512D6">
        <w:rPr>
          <w:sz w:val="24"/>
          <w:szCs w:val="24"/>
        </w:rPr>
        <w:t xml:space="preserve">The employee manual has been reviewed and in light of the future changes to staff in the village office,  Trustee Morley motioned, Trustee Kimball seconded and it was unanimously carried to amend the pay schedule such that the village clerk/treasurer and deputy clerk/treasurer, as part-time employees, will be paid bi-weekly instead of quarterly. </w:t>
      </w:r>
    </w:p>
    <w:p w:rsidR="00FA3D40" w:rsidRPr="003712F8" w:rsidRDefault="00FA3D40" w:rsidP="00A80EB4">
      <w:pPr>
        <w:pStyle w:val="NoSpacing"/>
        <w:rPr>
          <w:sz w:val="24"/>
          <w:szCs w:val="24"/>
        </w:rPr>
      </w:pP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152F6F">
        <w:rPr>
          <w:sz w:val="24"/>
          <w:szCs w:val="24"/>
        </w:rPr>
        <w:t>September</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152F6F">
        <w:rPr>
          <w:sz w:val="24"/>
          <w:szCs w:val="24"/>
        </w:rPr>
        <w:t>5</w:t>
      </w:r>
      <w:r w:rsidRPr="003712F8">
        <w:rPr>
          <w:sz w:val="24"/>
          <w:szCs w:val="24"/>
        </w:rPr>
        <w:t xml:space="preserve"> (vouchers</w:t>
      </w:r>
      <w:r w:rsidR="00DE1B79" w:rsidRPr="003712F8">
        <w:rPr>
          <w:sz w:val="24"/>
          <w:szCs w:val="24"/>
        </w:rPr>
        <w:t xml:space="preserve"> </w:t>
      </w:r>
      <w:r w:rsidR="00152F6F">
        <w:rPr>
          <w:sz w:val="24"/>
          <w:szCs w:val="24"/>
        </w:rPr>
        <w:t>11</w:t>
      </w:r>
      <w:r w:rsidR="00C761D5">
        <w:rPr>
          <w:sz w:val="24"/>
          <w:szCs w:val="24"/>
        </w:rPr>
        <w:t>6</w:t>
      </w:r>
      <w:r w:rsidR="0021572B" w:rsidRPr="003712F8">
        <w:rPr>
          <w:sz w:val="24"/>
          <w:szCs w:val="24"/>
        </w:rPr>
        <w:t>-</w:t>
      </w:r>
      <w:r w:rsidR="00152F6F">
        <w:rPr>
          <w:sz w:val="24"/>
          <w:szCs w:val="24"/>
        </w:rPr>
        <w:t>157</w:t>
      </w:r>
      <w:r w:rsidR="0053094A" w:rsidRPr="003712F8">
        <w:rPr>
          <w:sz w:val="24"/>
          <w:szCs w:val="24"/>
        </w:rPr>
        <w:t xml:space="preserve">, </w:t>
      </w:r>
      <w:r w:rsidR="009D7642" w:rsidRPr="003712F8">
        <w:rPr>
          <w:sz w:val="24"/>
          <w:szCs w:val="24"/>
        </w:rPr>
        <w:t>HA</w:t>
      </w:r>
      <w:r w:rsidR="00152F6F">
        <w:rPr>
          <w:sz w:val="24"/>
          <w:szCs w:val="24"/>
        </w:rPr>
        <w:t>5</w:t>
      </w:r>
      <w:r w:rsidR="00C761D5">
        <w:rPr>
          <w:sz w:val="24"/>
          <w:szCs w:val="24"/>
        </w:rPr>
        <w:t>-</w:t>
      </w:r>
      <w:r w:rsidR="00152F6F">
        <w:rPr>
          <w:sz w:val="24"/>
          <w:szCs w:val="24"/>
        </w:rPr>
        <w:t>6</w:t>
      </w:r>
      <w:r w:rsidR="009D7642" w:rsidRPr="003712F8">
        <w:rPr>
          <w:sz w:val="24"/>
          <w:szCs w:val="24"/>
        </w:rPr>
        <w:t>, HG</w:t>
      </w:r>
      <w:r w:rsidR="00152F6F">
        <w:rPr>
          <w:sz w:val="24"/>
          <w:szCs w:val="24"/>
        </w:rPr>
        <w:t>40</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152F6F">
        <w:rPr>
          <w:sz w:val="24"/>
          <w:szCs w:val="24"/>
        </w:rPr>
        <w:t>201,895.28</w:t>
      </w:r>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152F6F">
        <w:rPr>
          <w:sz w:val="24"/>
          <w:szCs w:val="24"/>
        </w:rPr>
        <w:t>40,632.03</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152F6F">
        <w:rPr>
          <w:sz w:val="24"/>
          <w:szCs w:val="24"/>
        </w:rPr>
        <w:t>6568.70</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152F6F">
        <w:rPr>
          <w:sz w:val="24"/>
          <w:szCs w:val="24"/>
        </w:rPr>
        <w:t>7007.10</w:t>
      </w:r>
      <w:r w:rsidR="009D7642" w:rsidRPr="003712F8">
        <w:rPr>
          <w:sz w:val="24"/>
          <w:szCs w:val="24"/>
        </w:rPr>
        <w:t>,</w:t>
      </w:r>
      <w:r w:rsidR="0021572B" w:rsidRPr="003712F8">
        <w:rPr>
          <w:sz w:val="24"/>
          <w:szCs w:val="24"/>
        </w:rPr>
        <w:t xml:space="preserve"> trust and agency $</w:t>
      </w:r>
      <w:r w:rsidR="00152F6F">
        <w:rPr>
          <w:sz w:val="24"/>
          <w:szCs w:val="24"/>
        </w:rPr>
        <w:t>6805.24</w:t>
      </w:r>
      <w:r w:rsidR="0021572B" w:rsidRPr="003712F8">
        <w:rPr>
          <w:sz w:val="24"/>
          <w:szCs w:val="24"/>
        </w:rPr>
        <w:t>,</w:t>
      </w:r>
      <w:r w:rsidR="00DE1B79" w:rsidRPr="003712F8">
        <w:rPr>
          <w:sz w:val="24"/>
          <w:szCs w:val="24"/>
        </w:rPr>
        <w:t xml:space="preserve"> and </w:t>
      </w:r>
      <w:r w:rsidR="009D7642" w:rsidRPr="003712F8">
        <w:rPr>
          <w:sz w:val="24"/>
          <w:szCs w:val="24"/>
        </w:rPr>
        <w:t>beautification</w:t>
      </w:r>
      <w:r w:rsidR="00C166F6" w:rsidRPr="003712F8">
        <w:rPr>
          <w:sz w:val="24"/>
          <w:szCs w:val="24"/>
        </w:rPr>
        <w:t xml:space="preserve"> fund </w:t>
      </w:r>
      <w:r w:rsidR="009D7642" w:rsidRPr="003712F8">
        <w:rPr>
          <w:sz w:val="24"/>
          <w:szCs w:val="24"/>
        </w:rPr>
        <w:t>$</w:t>
      </w:r>
      <w:r w:rsidR="00152F6F">
        <w:rPr>
          <w:sz w:val="24"/>
          <w:szCs w:val="24"/>
        </w:rPr>
        <w:t>87.55</w:t>
      </w:r>
      <w:r w:rsidR="0053094A" w:rsidRPr="003712F8">
        <w:rPr>
          <w:sz w:val="24"/>
          <w:szCs w:val="24"/>
        </w:rPr>
        <w:t>.</w:t>
      </w:r>
      <w:r w:rsidRPr="003712F8">
        <w:rPr>
          <w:sz w:val="24"/>
          <w:szCs w:val="24"/>
        </w:rPr>
        <w:t xml:space="preserve"> </w:t>
      </w:r>
      <w:r w:rsidR="004C4CF5" w:rsidRPr="003712F8">
        <w:rPr>
          <w:sz w:val="24"/>
          <w:szCs w:val="24"/>
        </w:rPr>
        <w:t>T</w:t>
      </w:r>
      <w:r w:rsidR="0053094A" w:rsidRPr="003712F8">
        <w:rPr>
          <w:sz w:val="24"/>
          <w:szCs w:val="24"/>
        </w:rPr>
        <w:t xml:space="preserve">he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377A35">
        <w:rPr>
          <w:sz w:val="24"/>
          <w:szCs w:val="24"/>
        </w:rPr>
        <w:t>Kimball</w:t>
      </w:r>
      <w:r w:rsidR="00B3395A">
        <w:rPr>
          <w:sz w:val="24"/>
          <w:szCs w:val="24"/>
        </w:rPr>
        <w:t xml:space="preserve"> motioned, </w:t>
      </w:r>
      <w:r w:rsidR="00377A35">
        <w:rPr>
          <w:sz w:val="24"/>
          <w:szCs w:val="24"/>
        </w:rPr>
        <w:t>Trustee Morley</w:t>
      </w:r>
      <w:r w:rsidR="0053094A" w:rsidRPr="003712F8">
        <w:rPr>
          <w:sz w:val="24"/>
          <w:szCs w:val="24"/>
        </w:rPr>
        <w:t xml:space="preserve"> seconded and it was unanimously carried to pay the bills as presented</w:t>
      </w:r>
      <w:r w:rsidR="00152F6F">
        <w:rPr>
          <w:sz w:val="24"/>
          <w:szCs w:val="24"/>
        </w:rPr>
        <w:t>, and further to grant prior approval to pay the two deputies for patrol on Halloween</w:t>
      </w:r>
      <w:r w:rsidR="00B3395A">
        <w:rPr>
          <w:sz w:val="24"/>
          <w:szCs w:val="24"/>
        </w:rPr>
        <w:t xml:space="preserve">. </w:t>
      </w:r>
      <w:r w:rsidR="001E44A5" w:rsidRPr="003712F8">
        <w:rPr>
          <w:sz w:val="24"/>
          <w:szCs w:val="24"/>
        </w:rPr>
        <w:t xml:space="preserve">  </w:t>
      </w:r>
    </w:p>
    <w:p w:rsidR="00243441" w:rsidRDefault="00054501" w:rsidP="00FF0317">
      <w:pPr>
        <w:pStyle w:val="NoSpacing"/>
        <w:rPr>
          <w:sz w:val="24"/>
          <w:szCs w:val="24"/>
        </w:rPr>
      </w:pPr>
      <w:r w:rsidRPr="003712F8">
        <w:rPr>
          <w:sz w:val="24"/>
          <w:szCs w:val="24"/>
        </w:rPr>
        <w:t xml:space="preserve">3. </w:t>
      </w:r>
      <w:r w:rsidR="00FA3D40" w:rsidRPr="003712F8">
        <w:rPr>
          <w:sz w:val="24"/>
          <w:szCs w:val="24"/>
        </w:rPr>
        <w:t xml:space="preserve">Trustee </w:t>
      </w:r>
      <w:r w:rsidR="00152F6F">
        <w:rPr>
          <w:sz w:val="24"/>
          <w:szCs w:val="24"/>
        </w:rPr>
        <w:t>Morley</w:t>
      </w:r>
      <w:r w:rsidR="00FA3D40" w:rsidRPr="003712F8">
        <w:rPr>
          <w:sz w:val="24"/>
          <w:szCs w:val="24"/>
        </w:rPr>
        <w:t xml:space="preserve"> motioned, </w:t>
      </w:r>
      <w:r w:rsidR="00377A35">
        <w:rPr>
          <w:sz w:val="24"/>
          <w:szCs w:val="24"/>
        </w:rPr>
        <w:t>Trustee Kimball</w:t>
      </w:r>
      <w:r w:rsidR="00FA3D40" w:rsidRPr="003712F8">
        <w:rPr>
          <w:sz w:val="24"/>
          <w:szCs w:val="24"/>
        </w:rPr>
        <w:t xml:space="preserve"> seconded and it was unanimously carried to make the following transfers: in the general fund $</w:t>
      </w:r>
      <w:r w:rsidR="00B3395A">
        <w:rPr>
          <w:sz w:val="24"/>
          <w:szCs w:val="24"/>
        </w:rPr>
        <w:t>1</w:t>
      </w:r>
      <w:r w:rsidR="001D2EC4">
        <w:rPr>
          <w:sz w:val="24"/>
          <w:szCs w:val="24"/>
        </w:rPr>
        <w:t>990</w:t>
      </w:r>
      <w:r w:rsidR="00FA3D40" w:rsidRPr="003712F8">
        <w:rPr>
          <w:sz w:val="24"/>
          <w:szCs w:val="24"/>
        </w:rPr>
        <w:t xml:space="preserve"> from A1990.4</w:t>
      </w:r>
      <w:r w:rsidR="001D2EC4">
        <w:rPr>
          <w:sz w:val="24"/>
          <w:szCs w:val="24"/>
        </w:rPr>
        <w:t>, from A1010.2 in the amount of $700 and from A8010.4 in the amount of $812</w:t>
      </w:r>
      <w:r w:rsidR="00FA3D40" w:rsidRPr="003712F8">
        <w:rPr>
          <w:sz w:val="24"/>
          <w:szCs w:val="24"/>
        </w:rPr>
        <w:t xml:space="preserve"> to A5010.4 in the amount of $</w:t>
      </w:r>
      <w:r w:rsidR="001D2EC4">
        <w:rPr>
          <w:sz w:val="24"/>
          <w:szCs w:val="24"/>
        </w:rPr>
        <w:t>2602</w:t>
      </w:r>
      <w:r w:rsidR="00FA3D40" w:rsidRPr="003712F8">
        <w:rPr>
          <w:sz w:val="24"/>
          <w:szCs w:val="24"/>
        </w:rPr>
        <w:t xml:space="preserve"> for the Park Place engineering and to A</w:t>
      </w:r>
      <w:r w:rsidR="001D2EC4">
        <w:rPr>
          <w:sz w:val="24"/>
          <w:szCs w:val="24"/>
        </w:rPr>
        <w:t>8510</w:t>
      </w:r>
      <w:r w:rsidR="00FA3D40" w:rsidRPr="003712F8">
        <w:rPr>
          <w:sz w:val="24"/>
          <w:szCs w:val="24"/>
        </w:rPr>
        <w:t>.4 in the amount of $</w:t>
      </w:r>
      <w:r w:rsidR="001D2EC4">
        <w:rPr>
          <w:sz w:val="24"/>
          <w:szCs w:val="24"/>
        </w:rPr>
        <w:t>900 for wreaths</w:t>
      </w:r>
      <w:r w:rsidR="00FA3D40" w:rsidRPr="003712F8">
        <w:rPr>
          <w:sz w:val="24"/>
          <w:szCs w:val="24"/>
        </w:rPr>
        <w:t>; to the water fund $</w:t>
      </w:r>
      <w:r w:rsidR="001D2EC4">
        <w:rPr>
          <w:sz w:val="24"/>
          <w:szCs w:val="24"/>
        </w:rPr>
        <w:t>5000</w:t>
      </w:r>
      <w:r w:rsidR="00FA3D40" w:rsidRPr="003712F8">
        <w:rPr>
          <w:sz w:val="24"/>
          <w:szCs w:val="24"/>
        </w:rPr>
        <w:t xml:space="preserve"> from F</w:t>
      </w:r>
      <w:r w:rsidR="001D2EC4">
        <w:rPr>
          <w:sz w:val="24"/>
          <w:szCs w:val="24"/>
        </w:rPr>
        <w:t>8320.4</w:t>
      </w:r>
      <w:r w:rsidR="00FA3D40" w:rsidRPr="003712F8">
        <w:rPr>
          <w:sz w:val="24"/>
          <w:szCs w:val="24"/>
        </w:rPr>
        <w:t xml:space="preserve">4 </w:t>
      </w:r>
      <w:r w:rsidR="00B3395A">
        <w:rPr>
          <w:sz w:val="24"/>
          <w:szCs w:val="24"/>
        </w:rPr>
        <w:t>and $</w:t>
      </w:r>
      <w:r w:rsidR="001D2EC4">
        <w:rPr>
          <w:sz w:val="24"/>
          <w:szCs w:val="24"/>
        </w:rPr>
        <w:t>5415</w:t>
      </w:r>
      <w:r w:rsidR="00B3395A">
        <w:rPr>
          <w:sz w:val="24"/>
          <w:szCs w:val="24"/>
        </w:rPr>
        <w:t xml:space="preserve"> from F8340.2 </w:t>
      </w:r>
      <w:r w:rsidR="00FA3D40" w:rsidRPr="003712F8">
        <w:rPr>
          <w:sz w:val="24"/>
          <w:szCs w:val="24"/>
        </w:rPr>
        <w:t xml:space="preserve">to </w:t>
      </w:r>
      <w:r w:rsidR="001D2EC4">
        <w:rPr>
          <w:sz w:val="24"/>
          <w:szCs w:val="24"/>
        </w:rPr>
        <w:t xml:space="preserve">F1920.4 in the amount of $441 and to </w:t>
      </w:r>
      <w:r w:rsidR="00FA3D40" w:rsidRPr="003712F8">
        <w:rPr>
          <w:sz w:val="24"/>
          <w:szCs w:val="24"/>
        </w:rPr>
        <w:t>F83</w:t>
      </w:r>
      <w:r w:rsidR="00B3395A">
        <w:rPr>
          <w:sz w:val="24"/>
          <w:szCs w:val="24"/>
        </w:rPr>
        <w:t>4</w:t>
      </w:r>
      <w:r w:rsidR="00FA3D40" w:rsidRPr="003712F8">
        <w:rPr>
          <w:sz w:val="24"/>
          <w:szCs w:val="24"/>
        </w:rPr>
        <w:t>0.</w:t>
      </w:r>
      <w:r w:rsidR="00B3395A">
        <w:rPr>
          <w:sz w:val="24"/>
          <w:szCs w:val="24"/>
        </w:rPr>
        <w:t>4</w:t>
      </w:r>
      <w:r w:rsidR="001D2EC4">
        <w:rPr>
          <w:sz w:val="24"/>
          <w:szCs w:val="24"/>
        </w:rPr>
        <w:t xml:space="preserve"> in the amount of $9974</w:t>
      </w:r>
      <w:r w:rsidR="00FA3D40" w:rsidRPr="003712F8">
        <w:rPr>
          <w:sz w:val="24"/>
          <w:szCs w:val="24"/>
        </w:rPr>
        <w:t>.</w:t>
      </w:r>
    </w:p>
    <w:p w:rsidR="00010849" w:rsidRPr="003712F8" w:rsidRDefault="00010849" w:rsidP="00FF0317">
      <w:pPr>
        <w:pStyle w:val="NoSpacing"/>
        <w:rPr>
          <w:sz w:val="24"/>
          <w:szCs w:val="24"/>
        </w:rPr>
      </w:pPr>
      <w:r>
        <w:rPr>
          <w:sz w:val="24"/>
          <w:szCs w:val="24"/>
        </w:rPr>
        <w:t>4. The note for the Park Place project will be offered for sale on Nov. 10 and close on Nov. 24.</w:t>
      </w:r>
    </w:p>
    <w:p w:rsidR="00AC2078" w:rsidRPr="003712F8" w:rsidRDefault="00AC2078" w:rsidP="00FF0317">
      <w:pPr>
        <w:pStyle w:val="NoSpacing"/>
        <w:rPr>
          <w:sz w:val="24"/>
          <w:szCs w:val="24"/>
        </w:rPr>
      </w:pPr>
    </w:p>
    <w:p w:rsidR="007C15E0" w:rsidRPr="003712F8"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7C15E0">
        <w:rPr>
          <w:sz w:val="24"/>
          <w:szCs w:val="24"/>
        </w:rPr>
        <w:t>Sept</w:t>
      </w:r>
      <w:proofErr w:type="gramStart"/>
      <w:r w:rsidRPr="003712F8">
        <w:rPr>
          <w:sz w:val="24"/>
          <w:szCs w:val="24"/>
        </w:rPr>
        <w:t>.</w:t>
      </w:r>
      <w:r w:rsidR="001D2EC4">
        <w:rPr>
          <w:sz w:val="24"/>
          <w:szCs w:val="24"/>
        </w:rPr>
        <w:t>/</w:t>
      </w:r>
      <w:proofErr w:type="gramEnd"/>
      <w:r w:rsidR="001D2EC4">
        <w:rPr>
          <w:sz w:val="24"/>
          <w:szCs w:val="24"/>
        </w:rPr>
        <w:t>Oct.</w:t>
      </w:r>
      <w:r w:rsidR="00052DC9" w:rsidRPr="003712F8">
        <w:rPr>
          <w:sz w:val="24"/>
          <w:szCs w:val="24"/>
        </w:rPr>
        <w:t xml:space="preserve"> </w:t>
      </w:r>
      <w:r w:rsidR="004C4CF5" w:rsidRPr="003712F8">
        <w:rPr>
          <w:sz w:val="24"/>
          <w:szCs w:val="24"/>
        </w:rPr>
        <w:t xml:space="preserve"> </w:t>
      </w:r>
      <w:r w:rsidR="001D2EC4">
        <w:rPr>
          <w:sz w:val="24"/>
          <w:szCs w:val="24"/>
        </w:rPr>
        <w:t xml:space="preserve">There were no other concerns beyond those expressed during privilege of the floor concerning property maintenance.  A formal letter will be sent to the town </w:t>
      </w:r>
      <w:r w:rsidR="006435D3">
        <w:rPr>
          <w:sz w:val="24"/>
          <w:szCs w:val="24"/>
        </w:rPr>
        <w:t xml:space="preserve">regarding </w:t>
      </w:r>
      <w:r w:rsidR="001D2EC4">
        <w:rPr>
          <w:sz w:val="24"/>
          <w:szCs w:val="24"/>
        </w:rPr>
        <w:t>the trustees</w:t>
      </w:r>
      <w:r w:rsidR="006435D3">
        <w:rPr>
          <w:sz w:val="24"/>
          <w:szCs w:val="24"/>
        </w:rPr>
        <w:t xml:space="preserve"> </w:t>
      </w:r>
      <w:r w:rsidR="001D2EC4">
        <w:rPr>
          <w:sz w:val="24"/>
          <w:szCs w:val="24"/>
        </w:rPr>
        <w:t>concerns.</w:t>
      </w:r>
    </w:p>
    <w:p w:rsidR="00F66A15" w:rsidRPr="003712F8" w:rsidRDefault="00F66A15" w:rsidP="00FF0317">
      <w:pPr>
        <w:pStyle w:val="NoSpacing"/>
        <w:rPr>
          <w:sz w:val="24"/>
          <w:szCs w:val="24"/>
        </w:rPr>
      </w:pPr>
    </w:p>
    <w:p w:rsidR="001D2EC4" w:rsidRDefault="007934E2" w:rsidP="005B1997">
      <w:pPr>
        <w:pStyle w:val="NoSpacing"/>
        <w:rPr>
          <w:sz w:val="24"/>
          <w:szCs w:val="24"/>
        </w:rPr>
      </w:pPr>
      <w:r w:rsidRPr="003712F8">
        <w:rPr>
          <w:b/>
          <w:sz w:val="24"/>
          <w:szCs w:val="24"/>
        </w:rPr>
        <w:t>Public works report</w:t>
      </w:r>
      <w:r w:rsidRPr="003712F8">
        <w:rPr>
          <w:sz w:val="24"/>
          <w:szCs w:val="24"/>
        </w:rPr>
        <w:t xml:space="preserve">: </w:t>
      </w:r>
    </w:p>
    <w:p w:rsidR="005B1997" w:rsidRPr="00750706" w:rsidRDefault="005B1997" w:rsidP="005B1997">
      <w:pPr>
        <w:pStyle w:val="NoSpacing"/>
        <w:rPr>
          <w:sz w:val="24"/>
          <w:szCs w:val="24"/>
        </w:rPr>
      </w:pPr>
      <w:r>
        <w:rPr>
          <w:sz w:val="24"/>
          <w:szCs w:val="24"/>
        </w:rPr>
        <w:t xml:space="preserve">1. </w:t>
      </w:r>
      <w:r w:rsidR="001D2EC4" w:rsidRPr="00750706">
        <w:rPr>
          <w:sz w:val="24"/>
          <w:szCs w:val="24"/>
        </w:rPr>
        <w:t xml:space="preserve">The village tank has been drained and repair work </w:t>
      </w:r>
      <w:r w:rsidR="001D7C4E">
        <w:rPr>
          <w:sz w:val="24"/>
          <w:szCs w:val="24"/>
        </w:rPr>
        <w:t>has commenced</w:t>
      </w:r>
      <w:r w:rsidR="001D2EC4" w:rsidRPr="00750706">
        <w:rPr>
          <w:sz w:val="24"/>
          <w:szCs w:val="24"/>
        </w:rPr>
        <w:t xml:space="preserve">. The mixer has been ordered and will be installed </w:t>
      </w:r>
      <w:r w:rsidR="001D7C4E">
        <w:rPr>
          <w:sz w:val="24"/>
          <w:szCs w:val="24"/>
        </w:rPr>
        <w:t>soon</w:t>
      </w:r>
      <w:r w:rsidR="001D2EC4" w:rsidRPr="00750706">
        <w:rPr>
          <w:sz w:val="24"/>
          <w:szCs w:val="24"/>
        </w:rPr>
        <w:t>.</w:t>
      </w:r>
    </w:p>
    <w:p w:rsidR="005B1997" w:rsidRPr="00750706" w:rsidRDefault="005B1997" w:rsidP="005B1997">
      <w:pPr>
        <w:pStyle w:val="NoSpacing"/>
        <w:rPr>
          <w:sz w:val="24"/>
          <w:szCs w:val="24"/>
        </w:rPr>
      </w:pPr>
      <w:r w:rsidRPr="00750706">
        <w:rPr>
          <w:sz w:val="24"/>
          <w:szCs w:val="24"/>
        </w:rPr>
        <w:t xml:space="preserve">2.  </w:t>
      </w:r>
      <w:r w:rsidR="001D2EC4" w:rsidRPr="00750706">
        <w:rPr>
          <w:sz w:val="24"/>
          <w:szCs w:val="24"/>
        </w:rPr>
        <w:t xml:space="preserve">Some equipment has </w:t>
      </w:r>
      <w:r w:rsidR="001D7C4E">
        <w:rPr>
          <w:sz w:val="24"/>
          <w:szCs w:val="24"/>
        </w:rPr>
        <w:t>arrived</w:t>
      </w:r>
      <w:r w:rsidR="001D2EC4" w:rsidRPr="00750706">
        <w:rPr>
          <w:sz w:val="24"/>
          <w:szCs w:val="24"/>
        </w:rPr>
        <w:t xml:space="preserve"> for the next phase of the WWTP project. </w:t>
      </w:r>
      <w:r w:rsidRPr="00750706">
        <w:rPr>
          <w:sz w:val="24"/>
          <w:szCs w:val="24"/>
        </w:rPr>
        <w:t xml:space="preserve"> W</w:t>
      </w:r>
      <w:r w:rsidR="001D2EC4" w:rsidRPr="00750706">
        <w:rPr>
          <w:sz w:val="24"/>
          <w:szCs w:val="24"/>
        </w:rPr>
        <w:t xml:space="preserve">ork </w:t>
      </w:r>
      <w:r w:rsidRPr="00750706">
        <w:rPr>
          <w:sz w:val="24"/>
          <w:szCs w:val="24"/>
        </w:rPr>
        <w:t>is expected to</w:t>
      </w:r>
      <w:r w:rsidR="001D2EC4" w:rsidRPr="00750706">
        <w:rPr>
          <w:sz w:val="24"/>
          <w:szCs w:val="24"/>
        </w:rPr>
        <w:t xml:space="preserve"> begin </w:t>
      </w:r>
      <w:r w:rsidR="001D7C4E">
        <w:rPr>
          <w:sz w:val="24"/>
          <w:szCs w:val="24"/>
        </w:rPr>
        <w:t>in November</w:t>
      </w:r>
      <w:r w:rsidR="001D2EC4" w:rsidRPr="00750706">
        <w:rPr>
          <w:sz w:val="24"/>
          <w:szCs w:val="24"/>
        </w:rPr>
        <w:t>.</w:t>
      </w:r>
    </w:p>
    <w:p w:rsidR="005B1997" w:rsidRPr="00750706" w:rsidRDefault="005B1997" w:rsidP="005B1997">
      <w:pPr>
        <w:pStyle w:val="NoSpacing"/>
        <w:rPr>
          <w:sz w:val="24"/>
          <w:szCs w:val="24"/>
        </w:rPr>
      </w:pPr>
      <w:r w:rsidRPr="00750706">
        <w:rPr>
          <w:sz w:val="24"/>
          <w:szCs w:val="24"/>
        </w:rPr>
        <w:t>3.  S</w:t>
      </w:r>
      <w:r w:rsidR="001D2EC4" w:rsidRPr="00750706">
        <w:rPr>
          <w:sz w:val="24"/>
          <w:szCs w:val="24"/>
        </w:rPr>
        <w:t xml:space="preserve">ome troublesome sewer main sections </w:t>
      </w:r>
      <w:r w:rsidRPr="00750706">
        <w:rPr>
          <w:sz w:val="24"/>
          <w:szCs w:val="24"/>
        </w:rPr>
        <w:t xml:space="preserve">will be cleaned </w:t>
      </w:r>
      <w:r w:rsidR="001D2EC4" w:rsidRPr="00750706">
        <w:rPr>
          <w:sz w:val="24"/>
          <w:szCs w:val="24"/>
        </w:rPr>
        <w:t>this month to eliminate problems over the winter months.</w:t>
      </w:r>
    </w:p>
    <w:p w:rsidR="005B1997" w:rsidRPr="00750706" w:rsidRDefault="005B1997" w:rsidP="005B1997">
      <w:pPr>
        <w:pStyle w:val="NoSpacing"/>
        <w:rPr>
          <w:sz w:val="24"/>
          <w:szCs w:val="24"/>
        </w:rPr>
      </w:pPr>
      <w:r w:rsidRPr="00750706">
        <w:rPr>
          <w:sz w:val="24"/>
          <w:szCs w:val="24"/>
        </w:rPr>
        <w:t>4.  S</w:t>
      </w:r>
      <w:r w:rsidR="001D2EC4" w:rsidRPr="00750706">
        <w:rPr>
          <w:sz w:val="24"/>
          <w:szCs w:val="24"/>
        </w:rPr>
        <w:t xml:space="preserve">ome curb replacements and paving </w:t>
      </w:r>
      <w:r w:rsidRPr="00750706">
        <w:rPr>
          <w:sz w:val="24"/>
          <w:szCs w:val="24"/>
        </w:rPr>
        <w:t>have been completed</w:t>
      </w:r>
      <w:r w:rsidR="001D2EC4" w:rsidRPr="00750706">
        <w:rPr>
          <w:sz w:val="24"/>
          <w:szCs w:val="24"/>
        </w:rPr>
        <w:t>.</w:t>
      </w:r>
    </w:p>
    <w:p w:rsidR="005B1997" w:rsidRPr="00750706" w:rsidRDefault="005B1997" w:rsidP="005B1997">
      <w:pPr>
        <w:pStyle w:val="NoSpacing"/>
        <w:rPr>
          <w:sz w:val="24"/>
          <w:szCs w:val="24"/>
        </w:rPr>
      </w:pPr>
      <w:r w:rsidRPr="00750706">
        <w:rPr>
          <w:sz w:val="24"/>
          <w:szCs w:val="24"/>
        </w:rPr>
        <w:t xml:space="preserve">5.  </w:t>
      </w:r>
      <w:r w:rsidR="001D2EC4" w:rsidRPr="00750706">
        <w:rPr>
          <w:sz w:val="24"/>
          <w:szCs w:val="24"/>
        </w:rPr>
        <w:t xml:space="preserve">Park </w:t>
      </w:r>
      <w:r w:rsidRPr="00750706">
        <w:rPr>
          <w:sz w:val="24"/>
          <w:szCs w:val="24"/>
        </w:rPr>
        <w:t>P</w:t>
      </w:r>
      <w:r w:rsidR="001D2EC4" w:rsidRPr="00750706">
        <w:rPr>
          <w:sz w:val="24"/>
          <w:szCs w:val="24"/>
        </w:rPr>
        <w:t xml:space="preserve">lace is </w:t>
      </w:r>
      <w:r w:rsidRPr="00750706">
        <w:rPr>
          <w:sz w:val="24"/>
          <w:szCs w:val="24"/>
        </w:rPr>
        <w:t>complete</w:t>
      </w:r>
      <w:r w:rsidR="001D2EC4" w:rsidRPr="00750706">
        <w:rPr>
          <w:sz w:val="24"/>
          <w:szCs w:val="24"/>
        </w:rPr>
        <w:t xml:space="preserve"> for the most part. </w:t>
      </w:r>
      <w:r w:rsidRPr="00750706">
        <w:rPr>
          <w:sz w:val="24"/>
          <w:szCs w:val="24"/>
        </w:rPr>
        <w:t>A</w:t>
      </w:r>
      <w:r w:rsidR="001D2EC4" w:rsidRPr="00750706">
        <w:rPr>
          <w:sz w:val="24"/>
          <w:szCs w:val="24"/>
        </w:rPr>
        <w:t xml:space="preserve"> punch list for the contractor to complete </w:t>
      </w:r>
      <w:r w:rsidRPr="00750706">
        <w:rPr>
          <w:sz w:val="24"/>
          <w:szCs w:val="24"/>
        </w:rPr>
        <w:t xml:space="preserve">will be created </w:t>
      </w:r>
      <w:r w:rsidR="001D2EC4" w:rsidRPr="00750706">
        <w:rPr>
          <w:sz w:val="24"/>
          <w:szCs w:val="24"/>
        </w:rPr>
        <w:t>to close out the project.</w:t>
      </w:r>
    </w:p>
    <w:p w:rsidR="001D2EC4" w:rsidRDefault="005B1997" w:rsidP="005B1997">
      <w:pPr>
        <w:pStyle w:val="NoSpacing"/>
        <w:rPr>
          <w:sz w:val="24"/>
          <w:szCs w:val="24"/>
        </w:rPr>
      </w:pPr>
      <w:r w:rsidRPr="00750706">
        <w:rPr>
          <w:sz w:val="24"/>
          <w:szCs w:val="24"/>
        </w:rPr>
        <w:t xml:space="preserve">6.  </w:t>
      </w:r>
      <w:r w:rsidR="001D7C4E">
        <w:rPr>
          <w:sz w:val="24"/>
          <w:szCs w:val="24"/>
        </w:rPr>
        <w:t xml:space="preserve">November’s planned </w:t>
      </w:r>
      <w:r w:rsidRPr="00750706">
        <w:rPr>
          <w:sz w:val="24"/>
          <w:szCs w:val="24"/>
        </w:rPr>
        <w:t xml:space="preserve">work includes: </w:t>
      </w:r>
      <w:r w:rsidR="001D2EC4" w:rsidRPr="00750706">
        <w:rPr>
          <w:sz w:val="24"/>
          <w:szCs w:val="24"/>
        </w:rPr>
        <w:t xml:space="preserve"> taking banners down</w:t>
      </w:r>
      <w:r w:rsidRPr="00750706">
        <w:rPr>
          <w:sz w:val="24"/>
          <w:szCs w:val="24"/>
        </w:rPr>
        <w:t xml:space="preserve">, </w:t>
      </w:r>
      <w:r w:rsidR="001D2EC4" w:rsidRPr="00750706">
        <w:rPr>
          <w:sz w:val="24"/>
          <w:szCs w:val="24"/>
        </w:rPr>
        <w:t xml:space="preserve">cleaning up parks and leaves, and getting plow equipment ready. We will also be trying to </w:t>
      </w:r>
      <w:r w:rsidR="001F6B27">
        <w:rPr>
          <w:sz w:val="24"/>
          <w:szCs w:val="24"/>
        </w:rPr>
        <w:t>install electrical service to</w:t>
      </w:r>
      <w:r w:rsidR="001D2EC4" w:rsidRPr="00750706">
        <w:rPr>
          <w:sz w:val="24"/>
          <w:szCs w:val="24"/>
        </w:rPr>
        <w:t xml:space="preserve"> the new storage barn</w:t>
      </w:r>
      <w:r w:rsidR="001F6B27">
        <w:rPr>
          <w:sz w:val="24"/>
          <w:szCs w:val="24"/>
        </w:rPr>
        <w:t>.</w:t>
      </w:r>
    </w:p>
    <w:p w:rsidR="001F6B27" w:rsidRDefault="001F6B27" w:rsidP="005B1997">
      <w:pPr>
        <w:pStyle w:val="NoSpacing"/>
        <w:rPr>
          <w:sz w:val="24"/>
          <w:szCs w:val="24"/>
        </w:rPr>
      </w:pPr>
      <w:r>
        <w:rPr>
          <w:sz w:val="24"/>
          <w:szCs w:val="24"/>
        </w:rPr>
        <w:t>7. After spending many hours on a grant application for funding to repave Main St., the DPW was notified that our project does not qualify for funding.</w:t>
      </w:r>
    </w:p>
    <w:p w:rsidR="00377A35" w:rsidRDefault="001F6B27" w:rsidP="005B1997">
      <w:pPr>
        <w:pStyle w:val="NoSpacing"/>
        <w:rPr>
          <w:sz w:val="24"/>
          <w:szCs w:val="24"/>
        </w:rPr>
      </w:pPr>
      <w:r>
        <w:rPr>
          <w:sz w:val="24"/>
          <w:szCs w:val="24"/>
        </w:rPr>
        <w:t xml:space="preserve">8. Attended the NYCOM conference and gained useful information.  The tax cap was much discussed and many municipalities are now behind in infrastructure improvements and many </w:t>
      </w:r>
      <w:r>
        <w:rPr>
          <w:sz w:val="24"/>
          <w:szCs w:val="24"/>
        </w:rPr>
        <w:lastRenderedPageBreak/>
        <w:t>are no longer able to stay within the tax cap.  After attending round table discussions with other municipalities, a thank you is offered to the board of trustees for their support of the Bloomfield Village DPW</w:t>
      </w:r>
      <w:r w:rsidR="00377A35">
        <w:rPr>
          <w:sz w:val="24"/>
          <w:szCs w:val="24"/>
        </w:rPr>
        <w:t>.</w:t>
      </w:r>
    </w:p>
    <w:p w:rsidR="00377A35" w:rsidRDefault="00377A35" w:rsidP="004075F5">
      <w:pPr>
        <w:pStyle w:val="NoSpacing"/>
        <w:rPr>
          <w:sz w:val="24"/>
          <w:szCs w:val="24"/>
        </w:rPr>
      </w:pPr>
      <w:r>
        <w:rPr>
          <w:sz w:val="24"/>
          <w:szCs w:val="24"/>
        </w:rPr>
        <w:t>9. Received a letter from DOH concerning a water testing violation from August. A sample was sent in a day or two late for testing but the results were not in violation.  The DPW is currently working with DOH concerning any response to the lateness of the sample.</w:t>
      </w:r>
    </w:p>
    <w:p w:rsidR="00377A35" w:rsidRDefault="00377A35" w:rsidP="004075F5">
      <w:pPr>
        <w:pStyle w:val="NoSpacing"/>
        <w:rPr>
          <w:sz w:val="24"/>
          <w:szCs w:val="24"/>
        </w:rPr>
      </w:pPr>
      <w:r>
        <w:rPr>
          <w:sz w:val="24"/>
          <w:szCs w:val="24"/>
        </w:rPr>
        <w:t>10. Learned from the State Comptroller’s Office that if equipment is declared surplus, it does not have to go out for bid to sell it.  Any or no offer can be accepted.</w:t>
      </w:r>
    </w:p>
    <w:p w:rsidR="001D2EC4" w:rsidRPr="003712F8" w:rsidRDefault="001D2EC4" w:rsidP="004075F5">
      <w:pPr>
        <w:pStyle w:val="NoSpacing"/>
        <w:rPr>
          <w:sz w:val="24"/>
          <w:szCs w:val="24"/>
        </w:rPr>
      </w:pP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Pr="003712F8"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9303C" w:rsidRPr="003712F8">
        <w:rPr>
          <w:sz w:val="24"/>
          <w:szCs w:val="24"/>
        </w:rPr>
        <w:t>no report</w:t>
      </w:r>
      <w:r w:rsidR="003D1762" w:rsidRPr="003712F8">
        <w:rPr>
          <w:sz w:val="24"/>
          <w:szCs w:val="24"/>
        </w:rPr>
        <w:t>s</w:t>
      </w:r>
      <w:r w:rsidR="003E0601" w:rsidRPr="003712F8">
        <w:rPr>
          <w:sz w:val="24"/>
          <w:szCs w:val="24"/>
        </w:rPr>
        <w:t xml:space="preserve"> </w:t>
      </w:r>
    </w:p>
    <w:p w:rsidR="000D0105" w:rsidRPr="003712F8" w:rsidRDefault="000D0105" w:rsidP="0053094A">
      <w:pPr>
        <w:pStyle w:val="NoSpacing"/>
        <w:rPr>
          <w:sz w:val="24"/>
          <w:szCs w:val="24"/>
        </w:rPr>
      </w:pPr>
    </w:p>
    <w:p w:rsidR="008B4C42" w:rsidRDefault="003E0601" w:rsidP="008D28BD">
      <w:pPr>
        <w:pStyle w:val="NoSpacing"/>
        <w:rPr>
          <w:sz w:val="24"/>
          <w:szCs w:val="24"/>
        </w:rPr>
      </w:pPr>
      <w:r w:rsidRPr="003712F8">
        <w:rPr>
          <w:b/>
          <w:sz w:val="24"/>
          <w:szCs w:val="24"/>
        </w:rPr>
        <w:t>New Business</w:t>
      </w:r>
      <w:r w:rsidRPr="003712F8">
        <w:rPr>
          <w:sz w:val="24"/>
          <w:szCs w:val="24"/>
        </w:rPr>
        <w:t>:</w:t>
      </w:r>
      <w:r w:rsidR="00F8202A">
        <w:rPr>
          <w:sz w:val="24"/>
          <w:szCs w:val="24"/>
        </w:rPr>
        <w:t xml:space="preserve"> </w:t>
      </w:r>
    </w:p>
    <w:p w:rsidR="00377A35" w:rsidRDefault="00377A35" w:rsidP="008D28BD">
      <w:pPr>
        <w:pStyle w:val="NoSpacing"/>
        <w:rPr>
          <w:sz w:val="24"/>
          <w:szCs w:val="24"/>
        </w:rPr>
      </w:pPr>
      <w:r>
        <w:rPr>
          <w:sz w:val="24"/>
          <w:szCs w:val="24"/>
        </w:rPr>
        <w:t xml:space="preserve">1. The </w:t>
      </w:r>
      <w:r w:rsidR="001D7C4E">
        <w:rPr>
          <w:sz w:val="24"/>
          <w:szCs w:val="24"/>
        </w:rPr>
        <w:t>trustees</w:t>
      </w:r>
      <w:r>
        <w:rPr>
          <w:sz w:val="24"/>
          <w:szCs w:val="24"/>
        </w:rPr>
        <w:t xml:space="preserve"> received a draft public works policy for review at the November meeting. The policy is intended to clarify how public works assignments are prioritized and the chain of command.</w:t>
      </w:r>
    </w:p>
    <w:p w:rsidR="00377A35" w:rsidRDefault="00377A35" w:rsidP="008D28BD">
      <w:pPr>
        <w:pStyle w:val="NoSpacing"/>
        <w:rPr>
          <w:sz w:val="24"/>
          <w:szCs w:val="24"/>
        </w:rPr>
      </w:pPr>
      <w:r>
        <w:rPr>
          <w:sz w:val="24"/>
          <w:szCs w:val="24"/>
        </w:rPr>
        <w:t xml:space="preserve">2. The </w:t>
      </w:r>
      <w:r w:rsidR="001D7C4E">
        <w:rPr>
          <w:sz w:val="24"/>
          <w:szCs w:val="24"/>
        </w:rPr>
        <w:t>trustees</w:t>
      </w:r>
      <w:r>
        <w:rPr>
          <w:sz w:val="24"/>
          <w:szCs w:val="24"/>
        </w:rPr>
        <w:t xml:space="preserve"> received a draft zoning local law update.  A public hearing will be scheduled for the November meeting.</w:t>
      </w:r>
    </w:p>
    <w:p w:rsidR="009F6154" w:rsidRPr="003712F8" w:rsidRDefault="009F6154" w:rsidP="008D28BD">
      <w:pPr>
        <w:pStyle w:val="NoSpacing"/>
        <w:rPr>
          <w:sz w:val="24"/>
          <w:szCs w:val="24"/>
        </w:rPr>
      </w:pPr>
    </w:p>
    <w:p w:rsidR="007D6165" w:rsidRPr="00F66A15" w:rsidRDefault="007D6165" w:rsidP="00BB4848">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5E2287">
        <w:rPr>
          <w:sz w:val="24"/>
          <w:szCs w:val="24"/>
        </w:rPr>
        <w:t>November</w:t>
      </w:r>
      <w:r w:rsidR="005D06E5" w:rsidRPr="00F66A15">
        <w:rPr>
          <w:sz w:val="24"/>
          <w:szCs w:val="24"/>
        </w:rPr>
        <w:t xml:space="preserve"> meeting will be </w:t>
      </w:r>
      <w:r w:rsidR="001D7C4E">
        <w:rPr>
          <w:sz w:val="24"/>
          <w:szCs w:val="24"/>
        </w:rPr>
        <w:t>changed to</w:t>
      </w:r>
      <w:r w:rsidR="00294805" w:rsidRPr="00F66A15">
        <w:rPr>
          <w:sz w:val="24"/>
          <w:szCs w:val="24"/>
        </w:rPr>
        <w:t xml:space="preserve"> the f</w:t>
      </w:r>
      <w:r w:rsidR="007127B2">
        <w:rPr>
          <w:sz w:val="24"/>
          <w:szCs w:val="24"/>
        </w:rPr>
        <w:t>our</w:t>
      </w:r>
      <w:r w:rsidR="00294805" w:rsidRPr="00F66A15">
        <w:rPr>
          <w:sz w:val="24"/>
          <w:szCs w:val="24"/>
        </w:rPr>
        <w:t xml:space="preserve">th </w:t>
      </w:r>
      <w:r w:rsidR="005E2287">
        <w:rPr>
          <w:sz w:val="24"/>
          <w:szCs w:val="24"/>
        </w:rPr>
        <w:t>Tuesday</w:t>
      </w:r>
      <w:r w:rsidR="005D06E5" w:rsidRPr="00F66A15">
        <w:rPr>
          <w:sz w:val="24"/>
          <w:szCs w:val="24"/>
        </w:rPr>
        <w:t xml:space="preserve">, </w:t>
      </w:r>
      <w:r w:rsidR="005E2287">
        <w:rPr>
          <w:sz w:val="24"/>
          <w:szCs w:val="24"/>
        </w:rPr>
        <w:t>Nov</w:t>
      </w:r>
      <w:r w:rsidR="00DC2F64">
        <w:rPr>
          <w:sz w:val="24"/>
          <w:szCs w:val="24"/>
        </w:rPr>
        <w:t>.</w:t>
      </w:r>
      <w:r w:rsidR="007127B2">
        <w:rPr>
          <w:sz w:val="24"/>
          <w:szCs w:val="24"/>
        </w:rPr>
        <w:t xml:space="preserve"> 2</w:t>
      </w:r>
      <w:r w:rsidR="005E2287">
        <w:rPr>
          <w:sz w:val="24"/>
          <w:szCs w:val="24"/>
        </w:rPr>
        <w:t>4</w:t>
      </w:r>
      <w:r w:rsidR="00294805" w:rsidRPr="00F66A15">
        <w:rPr>
          <w:sz w:val="24"/>
          <w:szCs w:val="24"/>
        </w:rPr>
        <w:t xml:space="preserve">.  </w:t>
      </w:r>
      <w:r w:rsidR="007127B2">
        <w:rPr>
          <w:sz w:val="24"/>
          <w:szCs w:val="24"/>
        </w:rPr>
        <w:t>Trustee Morley</w:t>
      </w:r>
      <w:r w:rsidR="00C3231E" w:rsidRPr="00F66A15">
        <w:rPr>
          <w:sz w:val="24"/>
          <w:szCs w:val="24"/>
        </w:rPr>
        <w:t xml:space="preserve"> motioned, </w:t>
      </w:r>
      <w:r w:rsidRPr="00F66A15">
        <w:rPr>
          <w:sz w:val="24"/>
          <w:szCs w:val="24"/>
        </w:rPr>
        <w:t xml:space="preserve">Trustee </w:t>
      </w:r>
      <w:r w:rsidR="005E2287">
        <w:rPr>
          <w:sz w:val="24"/>
          <w:szCs w:val="24"/>
        </w:rPr>
        <w:t>Kimball</w:t>
      </w:r>
      <w:r w:rsidR="003724CF" w:rsidRPr="00F66A15">
        <w:rPr>
          <w:sz w:val="24"/>
          <w:szCs w:val="24"/>
        </w:rPr>
        <w:t xml:space="preserve"> </w:t>
      </w:r>
      <w:r w:rsidRPr="00F66A15">
        <w:rPr>
          <w:sz w:val="24"/>
          <w:szCs w:val="24"/>
        </w:rPr>
        <w:t xml:space="preserve">seconded and it was unanimously carried to adjourn the meeting at </w:t>
      </w:r>
      <w:r w:rsidR="00FE652A">
        <w:rPr>
          <w:sz w:val="24"/>
          <w:szCs w:val="24"/>
        </w:rPr>
        <w:t>6</w:t>
      </w:r>
      <w:r w:rsidR="004565D0" w:rsidRPr="00F66A15">
        <w:rPr>
          <w:sz w:val="24"/>
          <w:szCs w:val="24"/>
        </w:rPr>
        <w:t>:</w:t>
      </w:r>
      <w:r w:rsidR="005E2287">
        <w:rPr>
          <w:sz w:val="24"/>
          <w:szCs w:val="24"/>
        </w:rPr>
        <w:t>4</w:t>
      </w:r>
      <w:r w:rsidR="00F8202A">
        <w:rPr>
          <w:sz w:val="24"/>
          <w:szCs w:val="24"/>
        </w:rPr>
        <w:t>0</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4F26D4" w:rsidRDefault="004F26D4"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52DC9"/>
    <w:rsid w:val="00054501"/>
    <w:rsid w:val="0006608F"/>
    <w:rsid w:val="0008165F"/>
    <w:rsid w:val="000909C2"/>
    <w:rsid w:val="00095F50"/>
    <w:rsid w:val="00096FAF"/>
    <w:rsid w:val="000A03DC"/>
    <w:rsid w:val="000A5556"/>
    <w:rsid w:val="000B0D89"/>
    <w:rsid w:val="000B1744"/>
    <w:rsid w:val="000B1CAB"/>
    <w:rsid w:val="000B3171"/>
    <w:rsid w:val="000B40D8"/>
    <w:rsid w:val="000D0105"/>
    <w:rsid w:val="000D6C17"/>
    <w:rsid w:val="000F5BC9"/>
    <w:rsid w:val="00100AC8"/>
    <w:rsid w:val="00104D2C"/>
    <w:rsid w:val="0010510B"/>
    <w:rsid w:val="0011045A"/>
    <w:rsid w:val="001139E6"/>
    <w:rsid w:val="00126868"/>
    <w:rsid w:val="00133FDC"/>
    <w:rsid w:val="00147064"/>
    <w:rsid w:val="00147DFF"/>
    <w:rsid w:val="00152F6F"/>
    <w:rsid w:val="00156212"/>
    <w:rsid w:val="00161ECC"/>
    <w:rsid w:val="00165A01"/>
    <w:rsid w:val="00165C6C"/>
    <w:rsid w:val="00173405"/>
    <w:rsid w:val="00180B9C"/>
    <w:rsid w:val="0019620A"/>
    <w:rsid w:val="00196491"/>
    <w:rsid w:val="00197108"/>
    <w:rsid w:val="001A60C0"/>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62FF0"/>
    <w:rsid w:val="002849C5"/>
    <w:rsid w:val="00292E36"/>
    <w:rsid w:val="00294805"/>
    <w:rsid w:val="002C1EEC"/>
    <w:rsid w:val="002C238D"/>
    <w:rsid w:val="002F27B1"/>
    <w:rsid w:val="002F73A3"/>
    <w:rsid w:val="00321494"/>
    <w:rsid w:val="003235EE"/>
    <w:rsid w:val="0032394B"/>
    <w:rsid w:val="0033182B"/>
    <w:rsid w:val="00334B5D"/>
    <w:rsid w:val="0034760A"/>
    <w:rsid w:val="00363E36"/>
    <w:rsid w:val="0037021F"/>
    <w:rsid w:val="003712F8"/>
    <w:rsid w:val="00372086"/>
    <w:rsid w:val="003724CF"/>
    <w:rsid w:val="00377A35"/>
    <w:rsid w:val="0039293C"/>
    <w:rsid w:val="00395C7F"/>
    <w:rsid w:val="00396D4D"/>
    <w:rsid w:val="003B74BC"/>
    <w:rsid w:val="003D1762"/>
    <w:rsid w:val="003E0601"/>
    <w:rsid w:val="003E238B"/>
    <w:rsid w:val="003E75E2"/>
    <w:rsid w:val="003F1C57"/>
    <w:rsid w:val="003F333D"/>
    <w:rsid w:val="004075F5"/>
    <w:rsid w:val="00422437"/>
    <w:rsid w:val="0044620B"/>
    <w:rsid w:val="0045254C"/>
    <w:rsid w:val="004565D0"/>
    <w:rsid w:val="00457588"/>
    <w:rsid w:val="0046196B"/>
    <w:rsid w:val="0046517A"/>
    <w:rsid w:val="00465BF5"/>
    <w:rsid w:val="004854CE"/>
    <w:rsid w:val="004877D3"/>
    <w:rsid w:val="0049240D"/>
    <w:rsid w:val="0049494B"/>
    <w:rsid w:val="004976AF"/>
    <w:rsid w:val="004A1143"/>
    <w:rsid w:val="004A542D"/>
    <w:rsid w:val="004A56B5"/>
    <w:rsid w:val="004B5020"/>
    <w:rsid w:val="004C3DD9"/>
    <w:rsid w:val="004C4CF5"/>
    <w:rsid w:val="004C6B41"/>
    <w:rsid w:val="004C70F9"/>
    <w:rsid w:val="004E78E1"/>
    <w:rsid w:val="004F26D4"/>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23CC"/>
    <w:rsid w:val="0059536B"/>
    <w:rsid w:val="005972D0"/>
    <w:rsid w:val="00597322"/>
    <w:rsid w:val="005B1997"/>
    <w:rsid w:val="005B51ED"/>
    <w:rsid w:val="005B60CE"/>
    <w:rsid w:val="005D06E5"/>
    <w:rsid w:val="005D4266"/>
    <w:rsid w:val="005E2287"/>
    <w:rsid w:val="005E266C"/>
    <w:rsid w:val="005F4318"/>
    <w:rsid w:val="00603FCD"/>
    <w:rsid w:val="0060590F"/>
    <w:rsid w:val="006158FD"/>
    <w:rsid w:val="0063518D"/>
    <w:rsid w:val="00637981"/>
    <w:rsid w:val="006435D3"/>
    <w:rsid w:val="0064706B"/>
    <w:rsid w:val="006524B1"/>
    <w:rsid w:val="00655429"/>
    <w:rsid w:val="006579B8"/>
    <w:rsid w:val="006848FD"/>
    <w:rsid w:val="006A2620"/>
    <w:rsid w:val="006A5E4D"/>
    <w:rsid w:val="006B0B3E"/>
    <w:rsid w:val="006B1FEF"/>
    <w:rsid w:val="006C17B5"/>
    <w:rsid w:val="006C3B4B"/>
    <w:rsid w:val="006C630E"/>
    <w:rsid w:val="006D233A"/>
    <w:rsid w:val="006F7210"/>
    <w:rsid w:val="007127B2"/>
    <w:rsid w:val="0071428C"/>
    <w:rsid w:val="007158B9"/>
    <w:rsid w:val="00720073"/>
    <w:rsid w:val="00720EDD"/>
    <w:rsid w:val="007270A4"/>
    <w:rsid w:val="00742346"/>
    <w:rsid w:val="00742CE7"/>
    <w:rsid w:val="00744A88"/>
    <w:rsid w:val="00750706"/>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F73BA"/>
    <w:rsid w:val="00804034"/>
    <w:rsid w:val="00804393"/>
    <w:rsid w:val="00823D4A"/>
    <w:rsid w:val="00823DA5"/>
    <w:rsid w:val="00844E71"/>
    <w:rsid w:val="00846F03"/>
    <w:rsid w:val="008556AC"/>
    <w:rsid w:val="00856FFF"/>
    <w:rsid w:val="00857B6A"/>
    <w:rsid w:val="00883811"/>
    <w:rsid w:val="0089303C"/>
    <w:rsid w:val="00893425"/>
    <w:rsid w:val="008952C7"/>
    <w:rsid w:val="008A2257"/>
    <w:rsid w:val="008A7D1D"/>
    <w:rsid w:val="008B4C42"/>
    <w:rsid w:val="008C31A2"/>
    <w:rsid w:val="008C66BA"/>
    <w:rsid w:val="008D28BD"/>
    <w:rsid w:val="008D338B"/>
    <w:rsid w:val="008E0BF4"/>
    <w:rsid w:val="008F5151"/>
    <w:rsid w:val="008F5C9F"/>
    <w:rsid w:val="008F6DC3"/>
    <w:rsid w:val="00901CFE"/>
    <w:rsid w:val="00911426"/>
    <w:rsid w:val="009125AF"/>
    <w:rsid w:val="009144DF"/>
    <w:rsid w:val="0091492F"/>
    <w:rsid w:val="009150FD"/>
    <w:rsid w:val="009179DF"/>
    <w:rsid w:val="009270B7"/>
    <w:rsid w:val="00931488"/>
    <w:rsid w:val="00934492"/>
    <w:rsid w:val="009512D6"/>
    <w:rsid w:val="00951D76"/>
    <w:rsid w:val="00957890"/>
    <w:rsid w:val="00961F5D"/>
    <w:rsid w:val="009736E0"/>
    <w:rsid w:val="00992986"/>
    <w:rsid w:val="009959BE"/>
    <w:rsid w:val="009961C0"/>
    <w:rsid w:val="009A05CD"/>
    <w:rsid w:val="009A42DC"/>
    <w:rsid w:val="009C606A"/>
    <w:rsid w:val="009D0631"/>
    <w:rsid w:val="009D2B44"/>
    <w:rsid w:val="009D7642"/>
    <w:rsid w:val="009E202F"/>
    <w:rsid w:val="009E2E75"/>
    <w:rsid w:val="009F3291"/>
    <w:rsid w:val="009F3B9A"/>
    <w:rsid w:val="009F6154"/>
    <w:rsid w:val="00A06211"/>
    <w:rsid w:val="00A141B3"/>
    <w:rsid w:val="00A22FAE"/>
    <w:rsid w:val="00A23C59"/>
    <w:rsid w:val="00A25264"/>
    <w:rsid w:val="00A27396"/>
    <w:rsid w:val="00A31991"/>
    <w:rsid w:val="00A44F68"/>
    <w:rsid w:val="00A569A8"/>
    <w:rsid w:val="00A72825"/>
    <w:rsid w:val="00A77269"/>
    <w:rsid w:val="00A80EB4"/>
    <w:rsid w:val="00A86BC7"/>
    <w:rsid w:val="00A93509"/>
    <w:rsid w:val="00A9358E"/>
    <w:rsid w:val="00A97085"/>
    <w:rsid w:val="00AB2B41"/>
    <w:rsid w:val="00AB3111"/>
    <w:rsid w:val="00AC2078"/>
    <w:rsid w:val="00AE1E50"/>
    <w:rsid w:val="00AE3C8C"/>
    <w:rsid w:val="00AE5B96"/>
    <w:rsid w:val="00AF1BD8"/>
    <w:rsid w:val="00AF7DDA"/>
    <w:rsid w:val="00B23CA2"/>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2898"/>
    <w:rsid w:val="00BE7994"/>
    <w:rsid w:val="00BF644E"/>
    <w:rsid w:val="00C06F12"/>
    <w:rsid w:val="00C166F6"/>
    <w:rsid w:val="00C3231E"/>
    <w:rsid w:val="00C33E73"/>
    <w:rsid w:val="00C53BED"/>
    <w:rsid w:val="00C761D5"/>
    <w:rsid w:val="00CA1F14"/>
    <w:rsid w:val="00CC4A86"/>
    <w:rsid w:val="00CC70E2"/>
    <w:rsid w:val="00CD29B5"/>
    <w:rsid w:val="00CD2E4F"/>
    <w:rsid w:val="00CE304A"/>
    <w:rsid w:val="00CF038B"/>
    <w:rsid w:val="00CF236D"/>
    <w:rsid w:val="00CF2989"/>
    <w:rsid w:val="00CF34C8"/>
    <w:rsid w:val="00CF5BCB"/>
    <w:rsid w:val="00D0350E"/>
    <w:rsid w:val="00D17A16"/>
    <w:rsid w:val="00D2101E"/>
    <w:rsid w:val="00D2262F"/>
    <w:rsid w:val="00D24FA3"/>
    <w:rsid w:val="00D26AEE"/>
    <w:rsid w:val="00D27050"/>
    <w:rsid w:val="00D40B0F"/>
    <w:rsid w:val="00D422A1"/>
    <w:rsid w:val="00D54591"/>
    <w:rsid w:val="00D6067C"/>
    <w:rsid w:val="00D60E0B"/>
    <w:rsid w:val="00D65848"/>
    <w:rsid w:val="00D67F4B"/>
    <w:rsid w:val="00D70B43"/>
    <w:rsid w:val="00D71A6D"/>
    <w:rsid w:val="00D72870"/>
    <w:rsid w:val="00D763A0"/>
    <w:rsid w:val="00DA1A2B"/>
    <w:rsid w:val="00DB1B32"/>
    <w:rsid w:val="00DB1D70"/>
    <w:rsid w:val="00DC2F64"/>
    <w:rsid w:val="00DD2766"/>
    <w:rsid w:val="00DD7DD3"/>
    <w:rsid w:val="00DE177F"/>
    <w:rsid w:val="00DE1B79"/>
    <w:rsid w:val="00DF5095"/>
    <w:rsid w:val="00E00D39"/>
    <w:rsid w:val="00E109F5"/>
    <w:rsid w:val="00E1722C"/>
    <w:rsid w:val="00E1788F"/>
    <w:rsid w:val="00E2663C"/>
    <w:rsid w:val="00E27D2F"/>
    <w:rsid w:val="00E27E76"/>
    <w:rsid w:val="00E53A6C"/>
    <w:rsid w:val="00E56761"/>
    <w:rsid w:val="00E64A07"/>
    <w:rsid w:val="00E706B1"/>
    <w:rsid w:val="00E767F7"/>
    <w:rsid w:val="00E77423"/>
    <w:rsid w:val="00E81A9D"/>
    <w:rsid w:val="00E84888"/>
    <w:rsid w:val="00E93B40"/>
    <w:rsid w:val="00E95552"/>
    <w:rsid w:val="00EB61E2"/>
    <w:rsid w:val="00EC08A8"/>
    <w:rsid w:val="00EC0FFC"/>
    <w:rsid w:val="00EC66AD"/>
    <w:rsid w:val="00EC7970"/>
    <w:rsid w:val="00ED5055"/>
    <w:rsid w:val="00EE27BF"/>
    <w:rsid w:val="00EE6717"/>
    <w:rsid w:val="00F00D61"/>
    <w:rsid w:val="00F05029"/>
    <w:rsid w:val="00F05181"/>
    <w:rsid w:val="00F068A4"/>
    <w:rsid w:val="00F074B3"/>
    <w:rsid w:val="00F13095"/>
    <w:rsid w:val="00F27957"/>
    <w:rsid w:val="00F43038"/>
    <w:rsid w:val="00F462C9"/>
    <w:rsid w:val="00F4727F"/>
    <w:rsid w:val="00F53FA9"/>
    <w:rsid w:val="00F5741F"/>
    <w:rsid w:val="00F66A15"/>
    <w:rsid w:val="00F727EC"/>
    <w:rsid w:val="00F76E21"/>
    <w:rsid w:val="00F77934"/>
    <w:rsid w:val="00F8202A"/>
    <w:rsid w:val="00F82F57"/>
    <w:rsid w:val="00F95070"/>
    <w:rsid w:val="00FA0098"/>
    <w:rsid w:val="00FA0CBE"/>
    <w:rsid w:val="00FA2BBB"/>
    <w:rsid w:val="00FA3D40"/>
    <w:rsid w:val="00FC480A"/>
    <w:rsid w:val="00FD4394"/>
    <w:rsid w:val="00FE39FC"/>
    <w:rsid w:val="00FE652A"/>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C96B-9E39-4D3D-8869-C2B9A8CD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19</cp:revision>
  <cp:lastPrinted>2015-11-02T20:26:00Z</cp:lastPrinted>
  <dcterms:created xsi:type="dcterms:W3CDTF">2015-10-29T20:05:00Z</dcterms:created>
  <dcterms:modified xsi:type="dcterms:W3CDTF">2015-11-03T15:39:00Z</dcterms:modified>
</cp:coreProperties>
</file>