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771" w:rsidRDefault="00655429">
      <w:r>
        <w:t xml:space="preserve">Village of Bloomfield Board of Trustees Meeting of </w:t>
      </w:r>
      <w:r w:rsidR="00CC4A86">
        <w:t>May</w:t>
      </w:r>
      <w:r w:rsidR="00E56761">
        <w:t xml:space="preserve"> 2</w:t>
      </w:r>
      <w:r w:rsidR="00CC4A86">
        <w:t>7</w:t>
      </w:r>
      <w:r>
        <w:t>, 201</w:t>
      </w:r>
      <w:r w:rsidR="00F53FA9">
        <w:t>5</w:t>
      </w:r>
    </w:p>
    <w:p w:rsidR="00F53FA9" w:rsidRDefault="00655429" w:rsidP="00655429">
      <w:pPr>
        <w:pStyle w:val="NoSpacing"/>
      </w:pPr>
      <w:r>
        <w:t>Present were Mayor Mark Falsone</w:t>
      </w:r>
      <w:r w:rsidR="00F53FA9">
        <w:t xml:space="preserve"> and</w:t>
      </w:r>
      <w:r w:rsidR="002F73A3">
        <w:t xml:space="preserve"> </w:t>
      </w:r>
      <w:r w:rsidR="009A05CD">
        <w:t xml:space="preserve">Trustees </w:t>
      </w:r>
      <w:r w:rsidR="00E2663C">
        <w:t>Dan Morley</w:t>
      </w:r>
      <w:r w:rsidR="00EC66AD">
        <w:t>,</w:t>
      </w:r>
      <w:r w:rsidR="002F73A3">
        <w:t xml:space="preserve"> </w:t>
      </w:r>
      <w:r w:rsidR="000B40D8">
        <w:t xml:space="preserve">Dave Conklin, </w:t>
      </w:r>
      <w:r w:rsidR="00B417E2">
        <w:t xml:space="preserve">Scott Kimball, </w:t>
      </w:r>
      <w:r w:rsidR="00CC4A86">
        <w:t xml:space="preserve">Clayton Barnard, </w:t>
      </w:r>
      <w:r w:rsidR="00857B6A">
        <w:t>and DPW Supervisor Brian Rayburn</w:t>
      </w:r>
      <w:r w:rsidR="00F53FA9">
        <w:t xml:space="preserve">.  </w:t>
      </w:r>
      <w:r w:rsidR="00CC4A86">
        <w:t xml:space="preserve">Guests included Diane Thorn and Nick </w:t>
      </w:r>
      <w:proofErr w:type="spellStart"/>
      <w:r w:rsidR="00CC4A86">
        <w:t>Bober</w:t>
      </w:r>
      <w:proofErr w:type="spellEnd"/>
      <w:r w:rsidR="00CC4A86">
        <w:t>.</w:t>
      </w:r>
    </w:p>
    <w:p w:rsidR="00E2663C" w:rsidRDefault="00E2663C" w:rsidP="00655429">
      <w:pPr>
        <w:pStyle w:val="NoSpacing"/>
      </w:pPr>
    </w:p>
    <w:p w:rsidR="00CC4A86" w:rsidRDefault="00FD4394" w:rsidP="00CC4A86">
      <w:pPr>
        <w:pStyle w:val="NoSpacing"/>
      </w:pPr>
      <w:r>
        <w:rPr>
          <w:b/>
        </w:rPr>
        <w:t xml:space="preserve">5:30 </w:t>
      </w:r>
      <w:r w:rsidR="00CC4A86">
        <w:rPr>
          <w:b/>
        </w:rPr>
        <w:t>Privilege of the floor</w:t>
      </w:r>
      <w:r w:rsidR="00E2663C">
        <w:rPr>
          <w:b/>
        </w:rPr>
        <w:t xml:space="preserve">: </w:t>
      </w:r>
      <w:r w:rsidR="00CC4A86" w:rsidRPr="00CC4A86">
        <w:t xml:space="preserve">Nick </w:t>
      </w:r>
      <w:proofErr w:type="spellStart"/>
      <w:proofErr w:type="gramStart"/>
      <w:r w:rsidR="00CC4A86" w:rsidRPr="00CC4A86">
        <w:t>Bober</w:t>
      </w:r>
      <w:proofErr w:type="spellEnd"/>
      <w:r w:rsidR="00CC4A86">
        <w:rPr>
          <w:b/>
        </w:rPr>
        <w:t xml:space="preserve">  </w:t>
      </w:r>
      <w:r w:rsidR="00CC4A86">
        <w:t>is</w:t>
      </w:r>
      <w:proofErr w:type="gramEnd"/>
      <w:r w:rsidR="00CC4A86">
        <w:t xml:space="preserve"> planning to construct a storage shed at the Bloomfield Library for his </w:t>
      </w:r>
      <w:r w:rsidR="00173405">
        <w:t>E</w:t>
      </w:r>
      <w:r w:rsidR="00CC4A86">
        <w:t>agle Scout project.  The shed will allow the library to collect book donations throughout the year for their annual fundraiser rather than only in the weeks before the event.  He is requesting that the village waive the building permit fee for the shed.  Mayor Falsone motioned, Trustee Conklin seconded and it was unanimously carried that as this is a request from a not-for-profit, the village waives the building permit fee to allow the construction of a storage shed at the Bloomfield Library as an Eagle Scout project.</w:t>
      </w:r>
    </w:p>
    <w:p w:rsidR="00CC4A86" w:rsidRDefault="00CC4A86" w:rsidP="00CC4A86">
      <w:pPr>
        <w:pStyle w:val="NoSpacing"/>
      </w:pPr>
    </w:p>
    <w:p w:rsidR="00BF644E" w:rsidRPr="00BF644E" w:rsidRDefault="00CC4A86" w:rsidP="00CC4A86">
      <w:pPr>
        <w:pStyle w:val="NoSpacing"/>
        <w:rPr>
          <w:b/>
        </w:rPr>
      </w:pPr>
      <w:r w:rsidRPr="00CC4A86">
        <w:t>Diane Thorn</w:t>
      </w:r>
      <w:r>
        <w:t>e reported that the CEO Andy Hall has been instrumental in assisting with the request for bids for a new roof for the Bloomfield Library.  She respectfully requests that the board waive the permit fee for the new roof.  Trustee Barnard motioned, Trustee Conklin seconded and it was unanimously carried that as this is a request from a not-for-profit, the village waives the building permit fee to allow the construction of a new roof at the Bloomfield Library.</w:t>
      </w:r>
    </w:p>
    <w:p w:rsidR="00A27396" w:rsidRDefault="00A27396" w:rsidP="00FF0317">
      <w:pPr>
        <w:pStyle w:val="NoSpacing"/>
      </w:pPr>
    </w:p>
    <w:p w:rsidR="00E77423" w:rsidRDefault="00E77423" w:rsidP="00FF0317">
      <w:pPr>
        <w:pStyle w:val="NoSpacing"/>
      </w:pPr>
      <w:r w:rsidRPr="00E77423">
        <w:rPr>
          <w:b/>
        </w:rPr>
        <w:t>Minutes</w:t>
      </w:r>
      <w:r>
        <w:t xml:space="preserve">:  the minutes of the </w:t>
      </w:r>
      <w:r w:rsidR="00CC4A86">
        <w:t>April</w:t>
      </w:r>
      <w:r>
        <w:t xml:space="preserve"> meeting were accepted as submitted.</w:t>
      </w:r>
    </w:p>
    <w:p w:rsidR="00E77423" w:rsidRDefault="00E77423" w:rsidP="00FF0317">
      <w:pPr>
        <w:pStyle w:val="NoSpacing"/>
      </w:pPr>
    </w:p>
    <w:p w:rsidR="003E0601" w:rsidRDefault="00E77423" w:rsidP="00FF0317">
      <w:pPr>
        <w:pStyle w:val="NoSpacing"/>
      </w:pPr>
      <w:r w:rsidRPr="00744A88">
        <w:rPr>
          <w:b/>
        </w:rPr>
        <w:t>Mayor’s report</w:t>
      </w:r>
      <w:r w:rsidRPr="00004283">
        <w:t>:</w:t>
      </w:r>
      <w:r w:rsidR="00004283" w:rsidRPr="00004283">
        <w:t xml:space="preserve"> </w:t>
      </w:r>
    </w:p>
    <w:p w:rsidR="00857B6A" w:rsidRDefault="003E0601" w:rsidP="00FF0317">
      <w:pPr>
        <w:pStyle w:val="NoSpacing"/>
      </w:pPr>
      <w:r>
        <w:t>1.   T</w:t>
      </w:r>
      <w:r w:rsidR="00CC4A86">
        <w:t>he CEO will be asked to conduct a village-wide property maintenance inspection</w:t>
      </w:r>
      <w:r w:rsidR="008F6DC3">
        <w:t xml:space="preserve"> in September</w:t>
      </w:r>
      <w:r w:rsidR="00CC4A86">
        <w:t>.  An article will appear in the village newsletter which goes out on July 1 to give residents ample time to come into compliance prior to the inspection.</w:t>
      </w:r>
    </w:p>
    <w:p w:rsidR="003E0601" w:rsidRDefault="003E0601" w:rsidP="00FF0317">
      <w:pPr>
        <w:pStyle w:val="NoSpacing"/>
      </w:pPr>
      <w:r>
        <w:t>2.   The easement for the street clock has been drafted by the village attorney and will be forwarded to CNB for their approval.  The clock has been delivered and is ready to be placed on site as soon as the easement is signed.</w:t>
      </w:r>
    </w:p>
    <w:p w:rsidR="00BF644E" w:rsidRDefault="00BF644E" w:rsidP="00FF0317">
      <w:pPr>
        <w:pStyle w:val="NoSpacing"/>
      </w:pPr>
    </w:p>
    <w:p w:rsidR="00744A88" w:rsidRDefault="00744A88" w:rsidP="00FF0317">
      <w:pPr>
        <w:pStyle w:val="NoSpacing"/>
      </w:pPr>
      <w:r w:rsidRPr="0053094A">
        <w:rPr>
          <w:b/>
        </w:rPr>
        <w:t>Clerk’s report</w:t>
      </w:r>
      <w:r>
        <w:t>:</w:t>
      </w:r>
      <w:r w:rsidR="001E44A5">
        <w:t xml:space="preserve"> </w:t>
      </w:r>
    </w:p>
    <w:p w:rsidR="00744A88" w:rsidRDefault="00744A88" w:rsidP="00FF0317">
      <w:pPr>
        <w:pStyle w:val="NoSpacing"/>
      </w:pPr>
      <w:r>
        <w:t xml:space="preserve">1. Board reviewed monthly financial statements for </w:t>
      </w:r>
      <w:r w:rsidR="008A7D1D">
        <w:t>April</w:t>
      </w:r>
      <w:r>
        <w:t>.</w:t>
      </w:r>
    </w:p>
    <w:p w:rsidR="00744A88" w:rsidRDefault="00744A88" w:rsidP="00FF0317">
      <w:pPr>
        <w:pStyle w:val="NoSpacing"/>
      </w:pPr>
      <w:r>
        <w:t>2. Abstract #</w:t>
      </w:r>
      <w:r w:rsidR="00004283">
        <w:t>1</w:t>
      </w:r>
      <w:r w:rsidR="009D7642">
        <w:t>2</w:t>
      </w:r>
      <w:r>
        <w:t xml:space="preserve"> (vouchers </w:t>
      </w:r>
      <w:r w:rsidR="00004283">
        <w:t>3</w:t>
      </w:r>
      <w:r w:rsidR="00BF644E">
        <w:t>7</w:t>
      </w:r>
      <w:r w:rsidR="009D7642">
        <w:t>5</w:t>
      </w:r>
      <w:r w:rsidR="0053094A">
        <w:t>-</w:t>
      </w:r>
      <w:r w:rsidR="009D7642">
        <w:t>418</w:t>
      </w:r>
      <w:r w:rsidR="0053094A">
        <w:t xml:space="preserve">, </w:t>
      </w:r>
      <w:r w:rsidR="009D7642">
        <w:t>HA4, HG29-32</w:t>
      </w:r>
      <w:r w:rsidR="0053094A">
        <w:t xml:space="preserve">) was audited and approved in the following amounts: </w:t>
      </w:r>
      <w:r w:rsidR="00562E21">
        <w:t>g</w:t>
      </w:r>
      <w:r w:rsidR="0053094A">
        <w:t xml:space="preserve">eneral </w:t>
      </w:r>
      <w:r w:rsidR="00562E21">
        <w:t>f</w:t>
      </w:r>
      <w:r w:rsidR="0053094A">
        <w:t>und $</w:t>
      </w:r>
      <w:r w:rsidR="009D7642">
        <w:t>58,763.39</w:t>
      </w:r>
      <w:r w:rsidR="0053094A">
        <w:t xml:space="preserve">, </w:t>
      </w:r>
      <w:r w:rsidR="00562E21">
        <w:t>w</w:t>
      </w:r>
      <w:r w:rsidR="0053094A">
        <w:t xml:space="preserve">ater </w:t>
      </w:r>
      <w:r w:rsidR="00562E21">
        <w:t>f</w:t>
      </w:r>
      <w:r w:rsidR="0053094A">
        <w:t>und $</w:t>
      </w:r>
      <w:r w:rsidR="009D7642">
        <w:t>76</w:t>
      </w:r>
      <w:r w:rsidR="00BF644E">
        <w:t>,</w:t>
      </w:r>
      <w:r w:rsidR="009D7642">
        <w:t>283.69</w:t>
      </w:r>
      <w:r w:rsidR="0053094A">
        <w:t xml:space="preserve">, </w:t>
      </w:r>
      <w:r w:rsidR="00562E21">
        <w:t>s</w:t>
      </w:r>
      <w:r w:rsidR="0053094A">
        <w:t xml:space="preserve">ewer </w:t>
      </w:r>
      <w:r w:rsidR="00562E21">
        <w:t>f</w:t>
      </w:r>
      <w:r w:rsidR="0053094A">
        <w:t>und $</w:t>
      </w:r>
      <w:r w:rsidR="009D7642">
        <w:t>6883.78</w:t>
      </w:r>
      <w:r w:rsidR="0053094A">
        <w:t xml:space="preserve">, </w:t>
      </w:r>
      <w:r w:rsidR="00562E21">
        <w:t>s</w:t>
      </w:r>
      <w:r w:rsidR="0053094A">
        <w:t xml:space="preserve">ewer capital </w:t>
      </w:r>
      <w:r w:rsidR="00C166F6">
        <w:t>f</w:t>
      </w:r>
      <w:r w:rsidR="0053094A">
        <w:t>und $</w:t>
      </w:r>
      <w:r w:rsidR="009D7642">
        <w:t>131,415.37,</w:t>
      </w:r>
      <w:r w:rsidR="00C166F6">
        <w:t xml:space="preserve"> </w:t>
      </w:r>
      <w:r w:rsidR="009D7642">
        <w:t>beautification</w:t>
      </w:r>
      <w:r w:rsidR="00C166F6">
        <w:t xml:space="preserve"> fund </w:t>
      </w:r>
      <w:r w:rsidR="009D7642">
        <w:t>$51.27</w:t>
      </w:r>
      <w:r w:rsidR="0053094A">
        <w:t xml:space="preserve"> and </w:t>
      </w:r>
      <w:r w:rsidR="00562E21">
        <w:t>t</w:t>
      </w:r>
      <w:r w:rsidR="0053094A">
        <w:t xml:space="preserve">rust and </w:t>
      </w:r>
      <w:r w:rsidR="00562E21">
        <w:t>a</w:t>
      </w:r>
      <w:r w:rsidR="0053094A">
        <w:t xml:space="preserve">gency </w:t>
      </w:r>
      <w:r w:rsidR="00054501">
        <w:t>$</w:t>
      </w:r>
      <w:r w:rsidR="009D7642">
        <w:t>7429.71</w:t>
      </w:r>
      <w:r w:rsidR="0053094A">
        <w:t>.</w:t>
      </w:r>
      <w:r>
        <w:t xml:space="preserve"> </w:t>
      </w:r>
      <w:r w:rsidR="004C4CF5">
        <w:t>T</w:t>
      </w:r>
      <w:r w:rsidR="0053094A">
        <w:t xml:space="preserve">he </w:t>
      </w:r>
      <w:r w:rsidR="00054501">
        <w:t>c</w:t>
      </w:r>
      <w:r w:rsidR="0053094A">
        <w:t xml:space="preserve">lerk </w:t>
      </w:r>
      <w:r w:rsidR="00004283">
        <w:t xml:space="preserve">and DPW supervisor </w:t>
      </w:r>
      <w:r w:rsidR="0053094A">
        <w:t xml:space="preserve">declared that all services have been rendered and all goods have been received. Trustee </w:t>
      </w:r>
      <w:r w:rsidR="009D7642">
        <w:t>Barnard</w:t>
      </w:r>
      <w:r w:rsidR="0053094A">
        <w:t xml:space="preserve"> motioned, Trustee </w:t>
      </w:r>
      <w:r w:rsidR="009D7642">
        <w:t>K</w:t>
      </w:r>
      <w:r w:rsidR="003E0601">
        <w:t>i</w:t>
      </w:r>
      <w:r w:rsidR="009D7642">
        <w:t>mball</w:t>
      </w:r>
      <w:r w:rsidR="0053094A">
        <w:t xml:space="preserve"> seconded and it was unanimously carried to pay the bills as presented.</w:t>
      </w:r>
      <w:r w:rsidR="001E44A5">
        <w:t xml:space="preserve">  </w:t>
      </w:r>
    </w:p>
    <w:p w:rsidR="003B74BC" w:rsidRDefault="00054501" w:rsidP="00FF0317">
      <w:pPr>
        <w:pStyle w:val="NoSpacing"/>
      </w:pPr>
      <w:r>
        <w:t xml:space="preserve">3. </w:t>
      </w:r>
      <w:r w:rsidR="009D7642">
        <w:t xml:space="preserve">Trustee Conklin </w:t>
      </w:r>
      <w:r w:rsidR="001E44A5">
        <w:t xml:space="preserve">motioned, </w:t>
      </w:r>
      <w:r w:rsidR="009D7642">
        <w:t xml:space="preserve">Mayor Falsone </w:t>
      </w:r>
      <w:r w:rsidR="001E44A5">
        <w:t>seconded and it was unanimously carried to make the following transfers:  in the general fund $</w:t>
      </w:r>
      <w:r w:rsidR="009D7642">
        <w:t>1254</w:t>
      </w:r>
      <w:r w:rsidR="001E44A5">
        <w:t xml:space="preserve"> from A</w:t>
      </w:r>
      <w:r w:rsidR="009D7642">
        <w:t>1420.4</w:t>
      </w:r>
      <w:r w:rsidR="001E44A5">
        <w:t xml:space="preserve">.4 </w:t>
      </w:r>
      <w:r w:rsidR="00856FFF">
        <w:t>and $</w:t>
      </w:r>
      <w:r w:rsidR="00697030">
        <w:t>311</w:t>
      </w:r>
      <w:r w:rsidR="00856FFF">
        <w:t xml:space="preserve">1 from A5182.4 </w:t>
      </w:r>
      <w:r w:rsidR="009D7642">
        <w:t xml:space="preserve">to A1910.4 in the amount of $362, </w:t>
      </w:r>
      <w:r w:rsidR="00856FFF">
        <w:t>to</w:t>
      </w:r>
      <w:r w:rsidR="00697030">
        <w:t xml:space="preserve"> A1325.4 in the amount of $814, </w:t>
      </w:r>
      <w:r w:rsidR="00856FFF">
        <w:t xml:space="preserve">A1330.4 in the amount of $23, </w:t>
      </w:r>
      <w:r w:rsidR="00697030">
        <w:t xml:space="preserve">to A1460.1 in the amount of $66, </w:t>
      </w:r>
      <w:r w:rsidR="009D7642">
        <w:t>to A5010.4 in the amount of $</w:t>
      </w:r>
      <w:r w:rsidR="00856FFF">
        <w:t>3077</w:t>
      </w:r>
      <w:r w:rsidR="009D7642">
        <w:t xml:space="preserve"> and to A8560.4 in the amount of $23 </w:t>
      </w:r>
      <w:r w:rsidR="00BF644E">
        <w:t>and $</w:t>
      </w:r>
      <w:r w:rsidR="009D7642">
        <w:t>14,290 from R</w:t>
      </w:r>
      <w:r w:rsidR="003E0601">
        <w:t>t</w:t>
      </w:r>
      <w:r w:rsidR="009D7642">
        <w:t>e</w:t>
      </w:r>
      <w:r w:rsidR="003E0601">
        <w:t>.</w:t>
      </w:r>
      <w:r w:rsidR="009D7642">
        <w:t xml:space="preserve"> 444 Reserve to A8510.2 and $27,000 from equipment reserve to A5110.2 $500 from A1460.4 to A5110.2</w:t>
      </w:r>
      <w:r w:rsidR="00004283">
        <w:t xml:space="preserve">; </w:t>
      </w:r>
      <w:r w:rsidR="00BF644E">
        <w:t>a</w:t>
      </w:r>
      <w:r w:rsidR="00004283">
        <w:t xml:space="preserve">nd in the </w:t>
      </w:r>
      <w:r w:rsidR="009D7642">
        <w:t xml:space="preserve">water fund </w:t>
      </w:r>
      <w:r w:rsidR="00697030">
        <w:t xml:space="preserve">$106 from F1990.4 to F9030.8, and </w:t>
      </w:r>
      <w:r w:rsidR="009D7642">
        <w:t xml:space="preserve">$1 from F1919.4 to F9710.7; and in the </w:t>
      </w:r>
      <w:r w:rsidR="00004283">
        <w:t>sewer fund $</w:t>
      </w:r>
      <w:r w:rsidR="009D7642">
        <w:t>2632</w:t>
      </w:r>
      <w:r w:rsidR="00004283">
        <w:t xml:space="preserve"> from G</w:t>
      </w:r>
      <w:r w:rsidR="009D7642">
        <w:t>8120.2</w:t>
      </w:r>
      <w:r w:rsidR="00856FFF">
        <w:t>, $1</w:t>
      </w:r>
      <w:r w:rsidR="00697030">
        <w:t>999</w:t>
      </w:r>
      <w:r w:rsidR="00856FFF">
        <w:t xml:space="preserve"> from G8110.4</w:t>
      </w:r>
      <w:r w:rsidR="009D7642">
        <w:t xml:space="preserve"> and $4700 from G8130.43</w:t>
      </w:r>
      <w:r w:rsidR="00BF644E">
        <w:t xml:space="preserve"> </w:t>
      </w:r>
      <w:r w:rsidR="00004283">
        <w:t xml:space="preserve">to </w:t>
      </w:r>
      <w:r w:rsidR="009D7642">
        <w:t>G1960.4 in the amount of $</w:t>
      </w:r>
      <w:r w:rsidR="00856FFF">
        <w:t>833</w:t>
      </w:r>
      <w:r w:rsidR="009D7642">
        <w:t>, to G8130.41 in the amount of $</w:t>
      </w:r>
      <w:r w:rsidR="00856FFF">
        <w:t>152</w:t>
      </w:r>
      <w:r w:rsidR="009D7642">
        <w:t xml:space="preserve">6 and to </w:t>
      </w:r>
      <w:r w:rsidR="00004283">
        <w:t>G8130.42</w:t>
      </w:r>
      <w:r w:rsidR="00BF644E">
        <w:t xml:space="preserve"> in the amount of $</w:t>
      </w:r>
      <w:r w:rsidR="00856FFF">
        <w:t>6280</w:t>
      </w:r>
      <w:r w:rsidR="009D7642">
        <w:t xml:space="preserve"> to G8130.44 in the amount of $</w:t>
      </w:r>
      <w:r w:rsidR="00856FFF">
        <w:t>587</w:t>
      </w:r>
      <w:r w:rsidR="00697030">
        <w:t>, and to G9030.8 in the amount of $106</w:t>
      </w:r>
      <w:bookmarkStart w:id="0" w:name="_GoBack"/>
      <w:bookmarkEnd w:id="0"/>
      <w:r w:rsidR="001E44A5">
        <w:t xml:space="preserve">.  </w:t>
      </w:r>
    </w:p>
    <w:p w:rsidR="007158B9" w:rsidRDefault="00E00D39" w:rsidP="00FF0317">
      <w:pPr>
        <w:pStyle w:val="NoSpacing"/>
      </w:pPr>
      <w:r>
        <w:t>4.</w:t>
      </w:r>
      <w:r w:rsidR="00A22FAE">
        <w:t xml:space="preserve"> </w:t>
      </w:r>
      <w:r w:rsidR="009D7642">
        <w:t>Trustee Barnard</w:t>
      </w:r>
      <w:r w:rsidR="00A22FAE">
        <w:t xml:space="preserve"> motioned, Trustee </w:t>
      </w:r>
      <w:r w:rsidR="009D7642">
        <w:t>Morley</w:t>
      </w:r>
      <w:r w:rsidR="00A22FAE">
        <w:t xml:space="preserve"> seconded and it was unanimously carried to grant prior approval to pay </w:t>
      </w:r>
      <w:r w:rsidR="00D2101E">
        <w:t>$117 for Dan Whitaker’s sewer school materials and $539.40 for soil for the flower carts if the credit card bill is due before the next meeting in June (to avoid interest charges)</w:t>
      </w:r>
      <w:r w:rsidR="00A22FAE">
        <w:t>.</w:t>
      </w:r>
    </w:p>
    <w:p w:rsidR="00243441" w:rsidRDefault="00243441" w:rsidP="00FF0317">
      <w:pPr>
        <w:pStyle w:val="NoSpacing"/>
      </w:pPr>
      <w:r>
        <w:t>5.   The water re-levy was $23,215.83 and the sewer re-levy was $17</w:t>
      </w:r>
      <w:r w:rsidR="00FA2BBB">
        <w:t>,</w:t>
      </w:r>
      <w:r>
        <w:t>332.30</w:t>
      </w:r>
      <w:r w:rsidR="00CF038B">
        <w:t>.</w:t>
      </w:r>
    </w:p>
    <w:p w:rsidR="00CF038B" w:rsidRDefault="00CF038B" w:rsidP="00FF0317">
      <w:pPr>
        <w:pStyle w:val="NoSpacing"/>
      </w:pPr>
      <w:r>
        <w:lastRenderedPageBreak/>
        <w:t xml:space="preserve">6.   The NYS Comptroller’s </w:t>
      </w:r>
      <w:r w:rsidR="006B0B3E">
        <w:t>O</w:t>
      </w:r>
      <w:r>
        <w:t xml:space="preserve">ffice conducted an audit of the village tax levy for the 2015/16 fiscal year and determined that although the tax levy exceeds the tax cap, the village tax levy </w:t>
      </w:r>
      <w:r w:rsidR="00CE304A">
        <w:t xml:space="preserve">process </w:t>
      </w:r>
      <w:r>
        <w:t xml:space="preserve">is in compliance with the law. </w:t>
      </w:r>
    </w:p>
    <w:p w:rsidR="00CF038B" w:rsidRDefault="00CF038B" w:rsidP="00FF0317">
      <w:pPr>
        <w:pStyle w:val="NoSpacing"/>
      </w:pPr>
      <w:r>
        <w:t>7.   The draft zoning law has been reviewed by Ontario County Planning and a report is pending.</w:t>
      </w:r>
    </w:p>
    <w:p w:rsidR="00CF038B" w:rsidRDefault="00CF038B" w:rsidP="00FF0317">
      <w:pPr>
        <w:pStyle w:val="NoSpacing"/>
      </w:pPr>
      <w:r>
        <w:t xml:space="preserve">8.   The village 2014/15 budget appropriated $53,075 for a BAN payment in May for the sewer capital project.  EFC did not generate a bill due to the project being so far behind schedule.  After discussion with BPD, our financial advisor, the village will make the payment in September of 2015 in addition to the scheduled payment of $81,000 in May of 2016 to stay on schedule and reduce the interest cost of long-term borrowing. </w:t>
      </w:r>
    </w:p>
    <w:p w:rsidR="00AC2078" w:rsidRDefault="00AC2078" w:rsidP="00FF0317">
      <w:pPr>
        <w:pStyle w:val="NoSpacing"/>
      </w:pPr>
    </w:p>
    <w:p w:rsidR="007934E2" w:rsidRDefault="0053094A" w:rsidP="00FF0317">
      <w:pPr>
        <w:pStyle w:val="NoSpacing"/>
      </w:pPr>
      <w:r w:rsidRPr="0053094A">
        <w:rPr>
          <w:b/>
        </w:rPr>
        <w:t>CEO report</w:t>
      </w:r>
      <w:r>
        <w:t>: the board</w:t>
      </w:r>
      <w:r w:rsidR="004C4CF5">
        <w:t xml:space="preserve"> </w:t>
      </w:r>
      <w:r>
        <w:t>re</w:t>
      </w:r>
      <w:r w:rsidR="00A22FAE">
        <w:t>ceive</w:t>
      </w:r>
      <w:r w:rsidR="00D2101E">
        <w:t>d</w:t>
      </w:r>
      <w:r w:rsidR="00A22FAE">
        <w:t xml:space="preserve"> </w:t>
      </w:r>
      <w:r w:rsidR="00D2101E">
        <w:t>the</w:t>
      </w:r>
      <w:r>
        <w:t xml:space="preserve"> monthly report</w:t>
      </w:r>
      <w:r w:rsidR="00D2101E">
        <w:t>s for April and May</w:t>
      </w:r>
      <w:r>
        <w:t>.</w:t>
      </w:r>
      <w:r w:rsidR="00052DC9">
        <w:t xml:space="preserve">  </w:t>
      </w:r>
      <w:r w:rsidR="004C4CF5">
        <w:t xml:space="preserve"> </w:t>
      </w:r>
    </w:p>
    <w:p w:rsidR="004C4CF5" w:rsidRDefault="004C4CF5" w:rsidP="00FF0317">
      <w:pPr>
        <w:pStyle w:val="NoSpacing"/>
      </w:pPr>
    </w:p>
    <w:p w:rsidR="00957890" w:rsidRDefault="007934E2" w:rsidP="004075F5">
      <w:pPr>
        <w:pStyle w:val="NoSpacing"/>
      </w:pPr>
      <w:r w:rsidRPr="007934E2">
        <w:t>Public works report</w:t>
      </w:r>
      <w:r>
        <w:t xml:space="preserve">: </w:t>
      </w:r>
    </w:p>
    <w:p w:rsidR="004075F5" w:rsidRDefault="004075F5" w:rsidP="004075F5">
      <w:pPr>
        <w:pStyle w:val="NoSpacing"/>
      </w:pPr>
      <w:r>
        <w:t>1.   The annual water quality reports are completed for DOH.</w:t>
      </w:r>
    </w:p>
    <w:p w:rsidR="00957890" w:rsidRDefault="004075F5" w:rsidP="00957890">
      <w:pPr>
        <w:pStyle w:val="NoSpacing"/>
      </w:pPr>
      <w:r>
        <w:t>2</w:t>
      </w:r>
      <w:r w:rsidR="00957890">
        <w:t xml:space="preserve">.   Due to the extreme weather this past winter, problems </w:t>
      </w:r>
      <w:r w:rsidR="006C17B5">
        <w:t xml:space="preserve">as the result of </w:t>
      </w:r>
      <w:r w:rsidR="00957890">
        <w:t>ice in the village tank are expected.  The town’s tank froze substantially which most likely led to the water break they had. Therefore, both tanks will be inspected this summer to verify there is no damage to the inside piping. This can be done without taking the tanks off line by physically diving or using a small robotic submarine with a camera.</w:t>
      </w:r>
    </w:p>
    <w:p w:rsidR="00957890" w:rsidRDefault="004075F5" w:rsidP="00957890">
      <w:pPr>
        <w:pStyle w:val="NoSpacing"/>
      </w:pPr>
      <w:r>
        <w:t>3</w:t>
      </w:r>
      <w:r w:rsidR="00957890">
        <w:t xml:space="preserve">.   The sewer plant capital project is </w:t>
      </w:r>
      <w:r w:rsidR="006C17B5">
        <w:t xml:space="preserve">now </w:t>
      </w:r>
      <w:r w:rsidR="00957890">
        <w:t>well under way. The large portion of remaining work will be done in the next two months.</w:t>
      </w:r>
    </w:p>
    <w:p w:rsidR="00957890" w:rsidRDefault="004075F5" w:rsidP="00957890">
      <w:pPr>
        <w:pStyle w:val="NoSpacing"/>
      </w:pPr>
      <w:r>
        <w:t>4</w:t>
      </w:r>
      <w:r w:rsidR="00957890">
        <w:t>.    The intersection of South Ave and Main Street w</w:t>
      </w:r>
      <w:r w:rsidR="006C17B5">
        <w:t>as</w:t>
      </w:r>
      <w:r w:rsidR="00957890">
        <w:t xml:space="preserve"> milled to remove the ripples. Ontario County Highway can’t do the paving </w:t>
      </w:r>
      <w:r w:rsidR="00F00D61">
        <w:t xml:space="preserve">in the near future </w:t>
      </w:r>
      <w:r w:rsidR="00957890">
        <w:t>due to an employee injury</w:t>
      </w:r>
      <w:r w:rsidR="00262FF0">
        <w:t>;</w:t>
      </w:r>
      <w:r w:rsidR="00957890">
        <w:t xml:space="preserve"> therefore it will be necessary to hire an outside paving contractor.</w:t>
      </w:r>
    </w:p>
    <w:p w:rsidR="00957890" w:rsidRDefault="004075F5" w:rsidP="00957890">
      <w:pPr>
        <w:pStyle w:val="NoSpacing"/>
      </w:pPr>
      <w:r>
        <w:t>5</w:t>
      </w:r>
      <w:r w:rsidR="00957890">
        <w:t>.    All road striping is complete</w:t>
      </w:r>
      <w:r w:rsidR="00F00D61">
        <w:t>;</w:t>
      </w:r>
      <w:r w:rsidR="00957890">
        <w:t xml:space="preserve"> cross walk and parking line striping will be done soon.</w:t>
      </w:r>
    </w:p>
    <w:p w:rsidR="00957890" w:rsidRDefault="004075F5" w:rsidP="00957890">
      <w:pPr>
        <w:pStyle w:val="NoSpacing"/>
      </w:pPr>
      <w:r>
        <w:t>6</w:t>
      </w:r>
      <w:r w:rsidR="00957890">
        <w:t xml:space="preserve">.    Our radar sign can’t be converted to solar power.  A software change to make it flash only if a vehicle is speeding will save battery life and an additional battery has been ordered. </w:t>
      </w:r>
    </w:p>
    <w:p w:rsidR="00957890" w:rsidRDefault="004075F5" w:rsidP="00957890">
      <w:pPr>
        <w:pStyle w:val="NoSpacing"/>
      </w:pPr>
      <w:r>
        <w:t>7</w:t>
      </w:r>
      <w:r w:rsidR="00957890">
        <w:t>.    Quotes on the community sign are at amounts up to $15,000.00 for the sign and installation. We would then need to hire somebody local to replace the brick structure if that is desired.</w:t>
      </w:r>
    </w:p>
    <w:p w:rsidR="007934E2" w:rsidRDefault="004075F5" w:rsidP="003E0601">
      <w:pPr>
        <w:pStyle w:val="NoSpacing"/>
      </w:pPr>
      <w:r>
        <w:t>8</w:t>
      </w:r>
      <w:r w:rsidR="00957890">
        <w:t xml:space="preserve">.    All violations received from the NYS DOL have been corrected.  Finalized wording on one of the documents is pending and then we will be in complete compliance. </w:t>
      </w:r>
    </w:p>
    <w:p w:rsidR="003E0601" w:rsidRDefault="004075F5" w:rsidP="003E0601">
      <w:pPr>
        <w:pStyle w:val="NoSpacing"/>
      </w:pPr>
      <w:r>
        <w:t>9</w:t>
      </w:r>
      <w:r w:rsidR="003E0601">
        <w:t>.    Received and reviewed the plans submitted by Chatfield Engineers for the Park Place project with Mr. Mark Case (one of the effected property owners).  The project may be ready to go out for bid at the end of June.</w:t>
      </w:r>
    </w:p>
    <w:p w:rsidR="003E0601" w:rsidRDefault="004075F5" w:rsidP="003E0601">
      <w:pPr>
        <w:pStyle w:val="NoSpacing"/>
      </w:pPr>
      <w:r>
        <w:t>10</w:t>
      </w:r>
      <w:r w:rsidR="003E0601">
        <w:t xml:space="preserve">.    A village-wide sump pump inspection should be planned to help </w:t>
      </w:r>
      <w:r w:rsidR="00F00D61">
        <w:t xml:space="preserve">identify </w:t>
      </w:r>
      <w:r w:rsidR="003E0601">
        <w:t xml:space="preserve">storm water infiltration.  </w:t>
      </w:r>
    </w:p>
    <w:p w:rsidR="003E0601" w:rsidRDefault="003E0601" w:rsidP="003E0601">
      <w:pPr>
        <w:pStyle w:val="NoSpacing"/>
      </w:pPr>
      <w:r>
        <w:t xml:space="preserve"> </w:t>
      </w:r>
    </w:p>
    <w:p w:rsidR="0053094A" w:rsidRDefault="0053094A" w:rsidP="0053094A">
      <w:pPr>
        <w:pStyle w:val="NoSpacing"/>
      </w:pPr>
      <w:r w:rsidRPr="00934492">
        <w:rPr>
          <w:b/>
        </w:rPr>
        <w:t>Standing committees</w:t>
      </w:r>
      <w:r>
        <w:t xml:space="preserve">: </w:t>
      </w:r>
      <w:r w:rsidR="00A23C59">
        <w:t xml:space="preserve"> no reports</w:t>
      </w:r>
    </w:p>
    <w:p w:rsidR="003E238B" w:rsidRDefault="003E238B" w:rsidP="0053094A">
      <w:pPr>
        <w:pStyle w:val="NoSpacing"/>
      </w:pPr>
    </w:p>
    <w:p w:rsidR="003E238B" w:rsidRDefault="003E238B" w:rsidP="0053094A">
      <w:pPr>
        <w:pStyle w:val="NoSpacing"/>
      </w:pPr>
      <w:r>
        <w:rPr>
          <w:b/>
        </w:rPr>
        <w:t xml:space="preserve">Special Committees: </w:t>
      </w:r>
      <w:r>
        <w:t xml:space="preserve">The review of the final draft of the </w:t>
      </w:r>
      <w:r w:rsidR="003E0601">
        <w:t xml:space="preserve">comprehensive </w:t>
      </w:r>
      <w:r>
        <w:t xml:space="preserve">plan and the SEQR is planned for </w:t>
      </w:r>
      <w:r w:rsidR="003E0601">
        <w:t xml:space="preserve">June 2. </w:t>
      </w:r>
    </w:p>
    <w:p w:rsidR="0059536B" w:rsidRDefault="0059536B" w:rsidP="0053094A">
      <w:pPr>
        <w:pStyle w:val="NoSpacing"/>
      </w:pPr>
    </w:p>
    <w:p w:rsidR="003E0601" w:rsidRDefault="003E0601" w:rsidP="0053094A">
      <w:pPr>
        <w:pStyle w:val="NoSpacing"/>
      </w:pPr>
      <w:r w:rsidRPr="00243441">
        <w:rPr>
          <w:b/>
        </w:rPr>
        <w:t>New Business</w:t>
      </w:r>
      <w:r>
        <w:t xml:space="preserve">:  </w:t>
      </w:r>
      <w:r w:rsidR="00E81A9D">
        <w:t>S</w:t>
      </w:r>
      <w:r>
        <w:t>everal residents ha</w:t>
      </w:r>
      <w:r w:rsidR="00E81A9D">
        <w:t>ve</w:t>
      </w:r>
      <w:r>
        <w:t xml:space="preserve"> asked about housing chickens in the village. The topic was discussed by the village clerks at a round table meeting in April.  Of the seven villages in </w:t>
      </w:r>
      <w:r w:rsidR="00EE6717">
        <w:t>Ontario</w:t>
      </w:r>
      <w:r>
        <w:t xml:space="preserve"> </w:t>
      </w:r>
      <w:r w:rsidR="00EE6717">
        <w:t>C</w:t>
      </w:r>
      <w:r>
        <w:t xml:space="preserve">ounty, 3 villages: Naples, Phelps, and </w:t>
      </w:r>
      <w:r w:rsidR="00243441">
        <w:t>Shortsville</w:t>
      </w:r>
      <w:r w:rsidR="00EE6717">
        <w:t xml:space="preserve"> currently allow chickens</w:t>
      </w:r>
      <w:r w:rsidR="00243441">
        <w:t xml:space="preserve">.  Phelps has </w:t>
      </w:r>
      <w:r w:rsidR="00EE6717">
        <w:t>shared their</w:t>
      </w:r>
      <w:r w:rsidR="00243441">
        <w:t xml:space="preserve"> permit application process.  There are concerns with allowing chickens as the manure must be properly disposed of, noise can be a problem and chickens attract rodents.  However, if chickens are cared for properly and regulated, the</w:t>
      </w:r>
      <w:r w:rsidR="00EE6717">
        <w:t>ir eggs</w:t>
      </w:r>
      <w:r w:rsidR="00243441">
        <w:t xml:space="preserve"> can provide a healthy food source. </w:t>
      </w:r>
    </w:p>
    <w:p w:rsidR="007934E2" w:rsidRDefault="007934E2" w:rsidP="00FF0317">
      <w:pPr>
        <w:pStyle w:val="NoSpacing"/>
      </w:pPr>
    </w:p>
    <w:p w:rsidR="007D6165" w:rsidRDefault="007D6165" w:rsidP="00BB4848">
      <w:pPr>
        <w:pStyle w:val="NoSpacing"/>
      </w:pPr>
      <w:r w:rsidRPr="00F95070">
        <w:rPr>
          <w:b/>
        </w:rPr>
        <w:t>Adjournment:</w:t>
      </w:r>
      <w:r>
        <w:t xml:space="preserve">  </w:t>
      </w:r>
      <w:r w:rsidR="00294805">
        <w:t xml:space="preserve">The </w:t>
      </w:r>
      <w:r w:rsidR="00243441">
        <w:t>June</w:t>
      </w:r>
      <w:r w:rsidR="005D06E5">
        <w:t xml:space="preserve"> meeting will be on</w:t>
      </w:r>
      <w:r w:rsidR="00294805">
        <w:t xml:space="preserve"> the fourth Wednesday</w:t>
      </w:r>
      <w:r w:rsidR="005D06E5">
        <w:t xml:space="preserve">, </w:t>
      </w:r>
      <w:r w:rsidR="00243441">
        <w:t>June</w:t>
      </w:r>
      <w:r w:rsidR="007D654A">
        <w:t xml:space="preserve"> </w:t>
      </w:r>
      <w:r w:rsidR="005D06E5">
        <w:t>2</w:t>
      </w:r>
      <w:r w:rsidR="00243441">
        <w:t>4</w:t>
      </w:r>
      <w:r w:rsidR="00294805">
        <w:t xml:space="preserve">.  </w:t>
      </w:r>
      <w:r w:rsidR="00A25264">
        <w:t>Mayor Falsone</w:t>
      </w:r>
      <w:r w:rsidR="00C3231E">
        <w:t xml:space="preserve"> motioned, </w:t>
      </w:r>
      <w:r>
        <w:t xml:space="preserve">Trustee </w:t>
      </w:r>
      <w:r w:rsidR="008952C7">
        <w:t>Kimball</w:t>
      </w:r>
      <w:r w:rsidR="003724CF">
        <w:t xml:space="preserve"> </w:t>
      </w:r>
      <w:r>
        <w:t xml:space="preserve">seconded and it was unanimously carried to adjourn the meeting at </w:t>
      </w:r>
      <w:r w:rsidR="00A25264">
        <w:t>6</w:t>
      </w:r>
      <w:r w:rsidR="004565D0">
        <w:t>:</w:t>
      </w:r>
      <w:r w:rsidR="00243441">
        <w:t>45</w:t>
      </w:r>
      <w:r>
        <w:t xml:space="preserve"> p.m.</w:t>
      </w:r>
      <w:r w:rsidR="00395C7F">
        <w:t xml:space="preserve">  </w:t>
      </w:r>
    </w:p>
    <w:p w:rsidR="007D6165" w:rsidRDefault="007D6165" w:rsidP="00BB4848">
      <w:pPr>
        <w:pStyle w:val="NoSpacing"/>
      </w:pPr>
    </w:p>
    <w:p w:rsidR="007D6165" w:rsidRDefault="007D6165" w:rsidP="00BB4848">
      <w:pPr>
        <w:pStyle w:val="NoSpacing"/>
      </w:pPr>
      <w:r>
        <w:t>Respectfully submitted,</w:t>
      </w:r>
    </w:p>
    <w:p w:rsidR="007D6165" w:rsidRDefault="007D6165" w:rsidP="00BB4848">
      <w:pPr>
        <w:pStyle w:val="NoSpacing"/>
      </w:pPr>
    </w:p>
    <w:p w:rsidR="007D6165" w:rsidRDefault="007D6165" w:rsidP="00BB4848">
      <w:pPr>
        <w:pStyle w:val="NoSpacing"/>
      </w:pPr>
    </w:p>
    <w:p w:rsidR="007D6165" w:rsidRDefault="007D6165" w:rsidP="00BB4848">
      <w:pPr>
        <w:pStyle w:val="NoSpacing"/>
      </w:pPr>
      <w:r>
        <w:t>Kathleen Conradt</w:t>
      </w:r>
      <w:r w:rsidR="00597322">
        <w:t xml:space="preserve">, </w:t>
      </w:r>
      <w:r>
        <w:t>Clerk</w:t>
      </w:r>
      <w:r w:rsidR="0037021F">
        <w:t>/treasurer</w:t>
      </w:r>
    </w:p>
    <w:p w:rsidR="00512F17" w:rsidRDefault="00512F17" w:rsidP="00BB4848">
      <w:pPr>
        <w:pStyle w:val="NoSpacing"/>
      </w:pPr>
    </w:p>
    <w:p w:rsidR="00BB4848" w:rsidRDefault="00BB4848" w:rsidP="00655429">
      <w:pPr>
        <w:pStyle w:val="NoSpacing"/>
      </w:pPr>
    </w:p>
    <w:p w:rsidR="00BB4848" w:rsidRDefault="00BB4848" w:rsidP="00655429">
      <w:pPr>
        <w:pStyle w:val="NoSpacing"/>
      </w:pPr>
    </w:p>
    <w:sectPr w:rsidR="00BB4848" w:rsidSect="006579B8">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D55BC"/>
    <w:multiLevelType w:val="hybridMultilevel"/>
    <w:tmpl w:val="C49C3B5A"/>
    <w:lvl w:ilvl="0" w:tplc="04090001">
      <w:start w:val="1"/>
      <w:numFmt w:val="bullet"/>
      <w:lvlText w:val=""/>
      <w:lvlJc w:val="left"/>
      <w:pPr>
        <w:tabs>
          <w:tab w:val="num" w:pos="1447"/>
        </w:tabs>
        <w:ind w:left="1447" w:hanging="36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29"/>
    <w:rsid w:val="00001771"/>
    <w:rsid w:val="0000414F"/>
    <w:rsid w:val="00004283"/>
    <w:rsid w:val="00006617"/>
    <w:rsid w:val="00011C71"/>
    <w:rsid w:val="000157A9"/>
    <w:rsid w:val="0002009D"/>
    <w:rsid w:val="000216C7"/>
    <w:rsid w:val="000231C9"/>
    <w:rsid w:val="00052DC9"/>
    <w:rsid w:val="00054501"/>
    <w:rsid w:val="0006608F"/>
    <w:rsid w:val="0008165F"/>
    <w:rsid w:val="000909C2"/>
    <w:rsid w:val="00095F50"/>
    <w:rsid w:val="00096FAF"/>
    <w:rsid w:val="000A03DC"/>
    <w:rsid w:val="000B0D89"/>
    <w:rsid w:val="000B1CAB"/>
    <w:rsid w:val="000B3171"/>
    <w:rsid w:val="000B40D8"/>
    <w:rsid w:val="000F5BC9"/>
    <w:rsid w:val="00100AC8"/>
    <w:rsid w:val="00104D2C"/>
    <w:rsid w:val="001139E6"/>
    <w:rsid w:val="00147DFF"/>
    <w:rsid w:val="00161ECC"/>
    <w:rsid w:val="00165A01"/>
    <w:rsid w:val="00165C6C"/>
    <w:rsid w:val="00173405"/>
    <w:rsid w:val="00180B9C"/>
    <w:rsid w:val="001A60C0"/>
    <w:rsid w:val="001C5C40"/>
    <w:rsid w:val="001E44A5"/>
    <w:rsid w:val="001E4ABB"/>
    <w:rsid w:val="001E7CC0"/>
    <w:rsid w:val="00223F0D"/>
    <w:rsid w:val="00224A9C"/>
    <w:rsid w:val="00227138"/>
    <w:rsid w:val="00235B5E"/>
    <w:rsid w:val="00243441"/>
    <w:rsid w:val="00262FF0"/>
    <w:rsid w:val="00292E36"/>
    <w:rsid w:val="00294805"/>
    <w:rsid w:val="002F27B1"/>
    <w:rsid w:val="002F73A3"/>
    <w:rsid w:val="003235EE"/>
    <w:rsid w:val="0032394B"/>
    <w:rsid w:val="00363E36"/>
    <w:rsid w:val="0037021F"/>
    <w:rsid w:val="00372086"/>
    <w:rsid w:val="003724CF"/>
    <w:rsid w:val="0039293C"/>
    <w:rsid w:val="00395C7F"/>
    <w:rsid w:val="003B74BC"/>
    <w:rsid w:val="003E0601"/>
    <w:rsid w:val="003E238B"/>
    <w:rsid w:val="003E75E2"/>
    <w:rsid w:val="003F1C57"/>
    <w:rsid w:val="003F333D"/>
    <w:rsid w:val="004075F5"/>
    <w:rsid w:val="00422437"/>
    <w:rsid w:val="0044620B"/>
    <w:rsid w:val="004565D0"/>
    <w:rsid w:val="00457588"/>
    <w:rsid w:val="0046196B"/>
    <w:rsid w:val="00465BF5"/>
    <w:rsid w:val="004854CE"/>
    <w:rsid w:val="0049240D"/>
    <w:rsid w:val="004976AF"/>
    <w:rsid w:val="004A542D"/>
    <w:rsid w:val="004A56B5"/>
    <w:rsid w:val="004C4CF5"/>
    <w:rsid w:val="004C6B41"/>
    <w:rsid w:val="004C70F9"/>
    <w:rsid w:val="0050612B"/>
    <w:rsid w:val="00507E43"/>
    <w:rsid w:val="00511C46"/>
    <w:rsid w:val="00512F17"/>
    <w:rsid w:val="00515BF7"/>
    <w:rsid w:val="0053094A"/>
    <w:rsid w:val="00532276"/>
    <w:rsid w:val="0053679C"/>
    <w:rsid w:val="005425E9"/>
    <w:rsid w:val="00562E21"/>
    <w:rsid w:val="00567B50"/>
    <w:rsid w:val="00571B84"/>
    <w:rsid w:val="00574A8E"/>
    <w:rsid w:val="0059052B"/>
    <w:rsid w:val="005923CC"/>
    <w:rsid w:val="0059536B"/>
    <w:rsid w:val="005972D0"/>
    <w:rsid w:val="00597322"/>
    <w:rsid w:val="005B51ED"/>
    <w:rsid w:val="005B60CE"/>
    <w:rsid w:val="005D06E5"/>
    <w:rsid w:val="005D4266"/>
    <w:rsid w:val="005E266C"/>
    <w:rsid w:val="005F4318"/>
    <w:rsid w:val="0060590F"/>
    <w:rsid w:val="00637981"/>
    <w:rsid w:val="00655429"/>
    <w:rsid w:val="006579B8"/>
    <w:rsid w:val="006848FD"/>
    <w:rsid w:val="00697030"/>
    <w:rsid w:val="006A2620"/>
    <w:rsid w:val="006A5E4D"/>
    <w:rsid w:val="006B0B3E"/>
    <w:rsid w:val="006B1FEF"/>
    <w:rsid w:val="006C17B5"/>
    <w:rsid w:val="006C3B4B"/>
    <w:rsid w:val="006C630E"/>
    <w:rsid w:val="006D233A"/>
    <w:rsid w:val="006F7210"/>
    <w:rsid w:val="0071428C"/>
    <w:rsid w:val="007158B9"/>
    <w:rsid w:val="00720073"/>
    <w:rsid w:val="00720EDD"/>
    <w:rsid w:val="007270A4"/>
    <w:rsid w:val="00742CE7"/>
    <w:rsid w:val="00744A88"/>
    <w:rsid w:val="00753B43"/>
    <w:rsid w:val="00754D51"/>
    <w:rsid w:val="00763F45"/>
    <w:rsid w:val="00771EA4"/>
    <w:rsid w:val="007934E2"/>
    <w:rsid w:val="007A3D88"/>
    <w:rsid w:val="007B0E4A"/>
    <w:rsid w:val="007C4AF3"/>
    <w:rsid w:val="007D4383"/>
    <w:rsid w:val="007D6165"/>
    <w:rsid w:val="007D654A"/>
    <w:rsid w:val="00804034"/>
    <w:rsid w:val="00823D4A"/>
    <w:rsid w:val="00823DA5"/>
    <w:rsid w:val="00844E71"/>
    <w:rsid w:val="008556AC"/>
    <w:rsid w:val="00856FFF"/>
    <w:rsid w:val="00857B6A"/>
    <w:rsid w:val="00883811"/>
    <w:rsid w:val="008952C7"/>
    <w:rsid w:val="008A7D1D"/>
    <w:rsid w:val="008C31A2"/>
    <w:rsid w:val="008C66BA"/>
    <w:rsid w:val="008D338B"/>
    <w:rsid w:val="008F5151"/>
    <w:rsid w:val="008F5C9F"/>
    <w:rsid w:val="008F6DC3"/>
    <w:rsid w:val="00911426"/>
    <w:rsid w:val="009125AF"/>
    <w:rsid w:val="0091492F"/>
    <w:rsid w:val="009150FD"/>
    <w:rsid w:val="009179DF"/>
    <w:rsid w:val="00934492"/>
    <w:rsid w:val="00951D76"/>
    <w:rsid w:val="00957890"/>
    <w:rsid w:val="009736E0"/>
    <w:rsid w:val="00992986"/>
    <w:rsid w:val="009959BE"/>
    <w:rsid w:val="009961C0"/>
    <w:rsid w:val="009A05CD"/>
    <w:rsid w:val="009A42DC"/>
    <w:rsid w:val="009C606A"/>
    <w:rsid w:val="009D0631"/>
    <w:rsid w:val="009D7642"/>
    <w:rsid w:val="009E202F"/>
    <w:rsid w:val="009E2E75"/>
    <w:rsid w:val="009F3B9A"/>
    <w:rsid w:val="00A06211"/>
    <w:rsid w:val="00A141B3"/>
    <w:rsid w:val="00A22FAE"/>
    <w:rsid w:val="00A23C59"/>
    <w:rsid w:val="00A25264"/>
    <w:rsid w:val="00A27396"/>
    <w:rsid w:val="00A31991"/>
    <w:rsid w:val="00A44F68"/>
    <w:rsid w:val="00A569A8"/>
    <w:rsid w:val="00A72825"/>
    <w:rsid w:val="00A77269"/>
    <w:rsid w:val="00A93509"/>
    <w:rsid w:val="00A9358E"/>
    <w:rsid w:val="00A97085"/>
    <w:rsid w:val="00AB3111"/>
    <w:rsid w:val="00AC2078"/>
    <w:rsid w:val="00AE1E50"/>
    <w:rsid w:val="00AE3C8C"/>
    <w:rsid w:val="00AF7DDA"/>
    <w:rsid w:val="00B33FF3"/>
    <w:rsid w:val="00B360F9"/>
    <w:rsid w:val="00B417E2"/>
    <w:rsid w:val="00B50456"/>
    <w:rsid w:val="00B63035"/>
    <w:rsid w:val="00BA6026"/>
    <w:rsid w:val="00BB0906"/>
    <w:rsid w:val="00BB4848"/>
    <w:rsid w:val="00BC53FD"/>
    <w:rsid w:val="00BC58CA"/>
    <w:rsid w:val="00BD07E6"/>
    <w:rsid w:val="00BD2898"/>
    <w:rsid w:val="00BE7994"/>
    <w:rsid w:val="00BF644E"/>
    <w:rsid w:val="00C06F12"/>
    <w:rsid w:val="00C166F6"/>
    <w:rsid w:val="00C3231E"/>
    <w:rsid w:val="00C53BED"/>
    <w:rsid w:val="00CA1F14"/>
    <w:rsid w:val="00CC4A86"/>
    <w:rsid w:val="00CC70E2"/>
    <w:rsid w:val="00CD2E4F"/>
    <w:rsid w:val="00CE304A"/>
    <w:rsid w:val="00CF038B"/>
    <w:rsid w:val="00CF236D"/>
    <w:rsid w:val="00CF2989"/>
    <w:rsid w:val="00CF34C8"/>
    <w:rsid w:val="00CF5BCB"/>
    <w:rsid w:val="00D0350E"/>
    <w:rsid w:val="00D2101E"/>
    <w:rsid w:val="00D26AEE"/>
    <w:rsid w:val="00D27050"/>
    <w:rsid w:val="00D40B0F"/>
    <w:rsid w:val="00D422A1"/>
    <w:rsid w:val="00D60E0B"/>
    <w:rsid w:val="00D65848"/>
    <w:rsid w:val="00D67F4B"/>
    <w:rsid w:val="00D70B43"/>
    <w:rsid w:val="00DB1B32"/>
    <w:rsid w:val="00DB1D70"/>
    <w:rsid w:val="00DD7DD3"/>
    <w:rsid w:val="00DE177F"/>
    <w:rsid w:val="00DF5095"/>
    <w:rsid w:val="00E00D39"/>
    <w:rsid w:val="00E109F5"/>
    <w:rsid w:val="00E1722C"/>
    <w:rsid w:val="00E1788F"/>
    <w:rsid w:val="00E2663C"/>
    <w:rsid w:val="00E27D2F"/>
    <w:rsid w:val="00E27E76"/>
    <w:rsid w:val="00E53A6C"/>
    <w:rsid w:val="00E56761"/>
    <w:rsid w:val="00E64A07"/>
    <w:rsid w:val="00E706B1"/>
    <w:rsid w:val="00E767F7"/>
    <w:rsid w:val="00E77423"/>
    <w:rsid w:val="00E81A9D"/>
    <w:rsid w:val="00E84888"/>
    <w:rsid w:val="00E93B40"/>
    <w:rsid w:val="00E95552"/>
    <w:rsid w:val="00EC08A8"/>
    <w:rsid w:val="00EC66AD"/>
    <w:rsid w:val="00EC7970"/>
    <w:rsid w:val="00ED5055"/>
    <w:rsid w:val="00EE6717"/>
    <w:rsid w:val="00F00D61"/>
    <w:rsid w:val="00F05029"/>
    <w:rsid w:val="00F05181"/>
    <w:rsid w:val="00F068A4"/>
    <w:rsid w:val="00F074B3"/>
    <w:rsid w:val="00F27957"/>
    <w:rsid w:val="00F462C9"/>
    <w:rsid w:val="00F4727F"/>
    <w:rsid w:val="00F53FA9"/>
    <w:rsid w:val="00F5741F"/>
    <w:rsid w:val="00F727EC"/>
    <w:rsid w:val="00F76E21"/>
    <w:rsid w:val="00F77934"/>
    <w:rsid w:val="00F82F57"/>
    <w:rsid w:val="00F95070"/>
    <w:rsid w:val="00FA0098"/>
    <w:rsid w:val="00FA0CBE"/>
    <w:rsid w:val="00FA2BBB"/>
    <w:rsid w:val="00FD4394"/>
    <w:rsid w:val="00FE39FC"/>
    <w:rsid w:val="00FF0317"/>
    <w:rsid w:val="00FF5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5429"/>
    <w:pPr>
      <w:spacing w:after="0" w:line="240" w:lineRule="auto"/>
    </w:pPr>
  </w:style>
  <w:style w:type="paragraph" w:styleId="BalloonText">
    <w:name w:val="Balloon Text"/>
    <w:basedOn w:val="Normal"/>
    <w:link w:val="BalloonTextChar"/>
    <w:uiPriority w:val="99"/>
    <w:semiHidden/>
    <w:unhideWhenUsed/>
    <w:rsid w:val="00066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0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195151">
      <w:bodyDiv w:val="1"/>
      <w:marLeft w:val="0"/>
      <w:marRight w:val="0"/>
      <w:marTop w:val="0"/>
      <w:marBottom w:val="0"/>
      <w:divBdr>
        <w:top w:val="none" w:sz="0" w:space="0" w:color="auto"/>
        <w:left w:val="none" w:sz="0" w:space="0" w:color="auto"/>
        <w:bottom w:val="none" w:sz="0" w:space="0" w:color="auto"/>
        <w:right w:val="none" w:sz="0" w:space="0" w:color="auto"/>
      </w:divBdr>
      <w:divsChild>
        <w:div w:id="1646815249">
          <w:marLeft w:val="0"/>
          <w:marRight w:val="0"/>
          <w:marTop w:val="0"/>
          <w:marBottom w:val="0"/>
          <w:divBdr>
            <w:top w:val="none" w:sz="0" w:space="0" w:color="auto"/>
            <w:left w:val="none" w:sz="0" w:space="0" w:color="auto"/>
            <w:bottom w:val="none" w:sz="0" w:space="0" w:color="auto"/>
            <w:right w:val="none" w:sz="0" w:space="0" w:color="auto"/>
          </w:divBdr>
        </w:div>
        <w:div w:id="1809008000">
          <w:marLeft w:val="0"/>
          <w:marRight w:val="0"/>
          <w:marTop w:val="0"/>
          <w:marBottom w:val="0"/>
          <w:divBdr>
            <w:top w:val="none" w:sz="0" w:space="0" w:color="auto"/>
            <w:left w:val="none" w:sz="0" w:space="0" w:color="auto"/>
            <w:bottom w:val="none" w:sz="0" w:space="0" w:color="auto"/>
            <w:right w:val="none" w:sz="0" w:space="0" w:color="auto"/>
          </w:divBdr>
        </w:div>
        <w:div w:id="1480078812">
          <w:marLeft w:val="0"/>
          <w:marRight w:val="0"/>
          <w:marTop w:val="0"/>
          <w:marBottom w:val="0"/>
          <w:divBdr>
            <w:top w:val="none" w:sz="0" w:space="0" w:color="auto"/>
            <w:left w:val="none" w:sz="0" w:space="0" w:color="auto"/>
            <w:bottom w:val="none" w:sz="0" w:space="0" w:color="auto"/>
            <w:right w:val="none" w:sz="0" w:space="0" w:color="auto"/>
          </w:divBdr>
        </w:div>
        <w:div w:id="1390543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ADB29-2518-468B-B235-26445ECE0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1101</Words>
  <Characters>6282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23</cp:revision>
  <cp:lastPrinted>2015-06-01T15:38:00Z</cp:lastPrinted>
  <dcterms:created xsi:type="dcterms:W3CDTF">2015-06-01T14:39:00Z</dcterms:created>
  <dcterms:modified xsi:type="dcterms:W3CDTF">2015-07-02T16:09:00Z</dcterms:modified>
</cp:coreProperties>
</file>