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1" w:rsidRDefault="00655429">
      <w:r>
        <w:t xml:space="preserve">Village of Bloomfield Board of Trustees Meeting of </w:t>
      </w:r>
      <w:r w:rsidR="00E56761">
        <w:t>April 22</w:t>
      </w:r>
      <w:r>
        <w:t>, 201</w:t>
      </w:r>
      <w:r w:rsidR="00F53FA9">
        <w:t>5</w:t>
      </w:r>
    </w:p>
    <w:p w:rsidR="00F53FA9" w:rsidRDefault="00655429" w:rsidP="00655429">
      <w:pPr>
        <w:pStyle w:val="NoSpacing"/>
      </w:pPr>
      <w:r>
        <w:t>Present were Mayor Mark Falsone</w:t>
      </w:r>
      <w:r w:rsidR="00F53FA9">
        <w:t xml:space="preserve"> and</w:t>
      </w:r>
      <w:r w:rsidR="002F73A3">
        <w:t xml:space="preserve"> </w:t>
      </w:r>
      <w:r w:rsidR="009A05CD">
        <w:t xml:space="preserve">Trustees </w:t>
      </w:r>
      <w:r w:rsidR="00E2663C">
        <w:t>Dan Morley</w:t>
      </w:r>
      <w:r w:rsidR="00EC66AD">
        <w:t>,</w:t>
      </w:r>
      <w:r w:rsidR="002F73A3">
        <w:t xml:space="preserve"> </w:t>
      </w:r>
      <w:r w:rsidR="000B40D8">
        <w:t xml:space="preserve">Dave Conklin, </w:t>
      </w:r>
      <w:r w:rsidR="00B417E2">
        <w:t xml:space="preserve">Scott Kimball, </w:t>
      </w:r>
      <w:r w:rsidR="00857B6A">
        <w:t>and DPW Supervisor Brian Rayburn</w:t>
      </w:r>
      <w:r w:rsidR="00F53FA9">
        <w:t xml:space="preserve">.  </w:t>
      </w:r>
    </w:p>
    <w:p w:rsidR="00E2663C" w:rsidRDefault="00E2663C" w:rsidP="00655429">
      <w:pPr>
        <w:pStyle w:val="NoSpacing"/>
      </w:pPr>
    </w:p>
    <w:p w:rsidR="00E2663C" w:rsidRDefault="00E2663C" w:rsidP="00655429">
      <w:pPr>
        <w:pStyle w:val="NoSpacing"/>
      </w:pPr>
      <w:r>
        <w:t>Trustee Clayton Barnard was excused.</w:t>
      </w:r>
    </w:p>
    <w:p w:rsidR="00F53FA9" w:rsidRDefault="00F53FA9" w:rsidP="00655429">
      <w:pPr>
        <w:pStyle w:val="NoSpacing"/>
      </w:pPr>
    </w:p>
    <w:p w:rsidR="00EC66AD" w:rsidRDefault="00FD4394" w:rsidP="000B40D8">
      <w:pPr>
        <w:pStyle w:val="NoSpacing"/>
      </w:pPr>
      <w:r>
        <w:rPr>
          <w:b/>
        </w:rPr>
        <w:t xml:space="preserve">5:30 </w:t>
      </w:r>
      <w:r w:rsidR="00E2663C">
        <w:rPr>
          <w:b/>
        </w:rPr>
        <w:t xml:space="preserve">public hearing: </w:t>
      </w:r>
      <w:r w:rsidR="00E2663C" w:rsidRPr="00E2663C">
        <w:t>annual update r</w:t>
      </w:r>
      <w:r w:rsidR="00E2663C">
        <w:t>e</w:t>
      </w:r>
      <w:r w:rsidR="00E2663C" w:rsidRPr="00E2663C">
        <w:t>port</w:t>
      </w:r>
      <w:r w:rsidR="00E2663C" w:rsidRPr="00E2663C">
        <w:t xml:space="preserve"> </w:t>
      </w:r>
      <w:r w:rsidR="00E2663C">
        <w:t xml:space="preserve">for the </w:t>
      </w:r>
      <w:r w:rsidR="00E2663C" w:rsidRPr="00E2663C">
        <w:t xml:space="preserve">comprehensive plan </w:t>
      </w:r>
    </w:p>
    <w:p w:rsidR="00AB3111" w:rsidRDefault="00AB3111" w:rsidP="000B40D8">
      <w:pPr>
        <w:pStyle w:val="NoSpacing"/>
      </w:pPr>
      <w:r>
        <w:t>The board waived reading the legal notice which appeared in the Daily Messenger.  There were no residents in attendance and no written or verbal comments received.</w:t>
      </w:r>
    </w:p>
    <w:p w:rsidR="00A77269" w:rsidRDefault="00A77269" w:rsidP="000B40D8">
      <w:pPr>
        <w:pStyle w:val="NoSpacing"/>
      </w:pPr>
    </w:p>
    <w:p w:rsidR="00A77269" w:rsidRDefault="00BF644E" w:rsidP="000B40D8">
      <w:pPr>
        <w:pStyle w:val="NoSpacing"/>
      </w:pPr>
      <w:r>
        <w:t xml:space="preserve">The public hearing was closed at 5:45 pm.  Mayor Falsone motioned, Trustee Kimball seconded and it was unanimously carried to approve the annual update report for the comprehensive plan. </w:t>
      </w:r>
    </w:p>
    <w:p w:rsidR="00AB3111" w:rsidRDefault="00AB3111" w:rsidP="000B40D8">
      <w:pPr>
        <w:pStyle w:val="NoSpacing"/>
      </w:pPr>
    </w:p>
    <w:p w:rsidR="00AB3111" w:rsidRPr="00BF644E" w:rsidRDefault="00AB3111" w:rsidP="000B40D8">
      <w:pPr>
        <w:pStyle w:val="NoSpacing"/>
        <w:rPr>
          <w:b/>
        </w:rPr>
      </w:pPr>
      <w:r w:rsidRPr="00BF644E">
        <w:rPr>
          <w:b/>
        </w:rPr>
        <w:t>O</w:t>
      </w:r>
      <w:r w:rsidR="00BF644E">
        <w:rPr>
          <w:b/>
        </w:rPr>
        <w:t>RGANIZATIONAL MEETING</w:t>
      </w:r>
      <w:r w:rsidRPr="00BF644E">
        <w:rPr>
          <w:b/>
        </w:rPr>
        <w:t>:</w:t>
      </w:r>
    </w:p>
    <w:p w:rsidR="000B1CAB" w:rsidRDefault="000B1CAB" w:rsidP="000B40D8">
      <w:pPr>
        <w:pStyle w:val="NoSpacing"/>
      </w:pPr>
      <w:r>
        <w:t>A. conflicts of interest: Dave Conklin declared that he is the property owner of record for 12 Main St., wherein the Village Offices are located.  No other declarations were made.</w:t>
      </w:r>
    </w:p>
    <w:p w:rsidR="000B1CAB" w:rsidRDefault="000B1CAB" w:rsidP="000B40D8">
      <w:pPr>
        <w:pStyle w:val="NoSpacing"/>
      </w:pPr>
    </w:p>
    <w:p w:rsidR="000B1CAB" w:rsidRDefault="000B1CAB" w:rsidP="000B40D8">
      <w:pPr>
        <w:pStyle w:val="NoSpacing"/>
      </w:pPr>
      <w:r>
        <w:t>B. Approvals</w:t>
      </w:r>
    </w:p>
    <w:p w:rsidR="00AB3111" w:rsidRDefault="000B1CAB" w:rsidP="000B40D8">
      <w:pPr>
        <w:pStyle w:val="NoSpacing"/>
      </w:pPr>
      <w:r>
        <w:tab/>
      </w:r>
      <w:r w:rsidR="00AB3111">
        <w:t>1. The board reviewed and approved the appointments of Ron Newell to the ZBA and Ken Martin to the planning board.</w:t>
      </w:r>
    </w:p>
    <w:p w:rsidR="00AB3111" w:rsidRDefault="000B1CAB" w:rsidP="000B40D8">
      <w:pPr>
        <w:pStyle w:val="NoSpacing"/>
      </w:pPr>
      <w:r>
        <w:tab/>
      </w:r>
      <w:r w:rsidR="00AB3111">
        <w:t>2. The board reviewed and approved the committee appointments for the 2015/16 fiscal year.</w:t>
      </w:r>
    </w:p>
    <w:p w:rsidR="00AB3111" w:rsidRDefault="000B1CAB" w:rsidP="000B40D8">
      <w:pPr>
        <w:pStyle w:val="NoSpacing"/>
      </w:pPr>
      <w:r>
        <w:tab/>
      </w:r>
      <w:r w:rsidR="00AB3111">
        <w:t xml:space="preserve">3. </w:t>
      </w:r>
      <w:r>
        <w:t>The board reviewed and approved the updated procurement policy and board administrative policies.</w:t>
      </w:r>
    </w:p>
    <w:p w:rsidR="000B1CAB" w:rsidRDefault="000B1CAB" w:rsidP="000B40D8">
      <w:pPr>
        <w:pStyle w:val="NoSpacing"/>
      </w:pPr>
      <w:r>
        <w:tab/>
        <w:t>4. The board reviewed and approved the employee handbook with the following added policies: chemical hazard communication, employee safety, deferred compensation, policy disclaimer.</w:t>
      </w:r>
    </w:p>
    <w:p w:rsidR="000B1CAB" w:rsidRDefault="000B1CAB" w:rsidP="000B40D8">
      <w:pPr>
        <w:pStyle w:val="NoSpacing"/>
      </w:pPr>
      <w:r>
        <w:tab/>
        <w:t>5. The board reviewed and approved the fee schedules for the 2015/16 fiscal year.</w:t>
      </w:r>
    </w:p>
    <w:p w:rsidR="00A77269" w:rsidRDefault="00A77269" w:rsidP="000B40D8">
      <w:pPr>
        <w:pStyle w:val="NoSpacing"/>
      </w:pPr>
    </w:p>
    <w:p w:rsidR="00A77269" w:rsidRDefault="00A77269" w:rsidP="000B40D8">
      <w:pPr>
        <w:pStyle w:val="NoSpacing"/>
      </w:pPr>
      <w:r>
        <w:t>Trustee Conklin motioned, Trustee Kimball seconded and it was unanimously carried to approve the appointments, policies, fee schedules, and updated employee handbook</w:t>
      </w:r>
      <w:r w:rsidR="008F5C9F">
        <w:t xml:space="preserve"> and to set the organizational meeting for the fiscal year 2016/17 for April 27.</w:t>
      </w:r>
      <w:bookmarkStart w:id="0" w:name="_GoBack"/>
      <w:bookmarkEnd w:id="0"/>
      <w:r>
        <w:t>.</w:t>
      </w:r>
    </w:p>
    <w:p w:rsidR="00BF644E" w:rsidRDefault="00BF644E" w:rsidP="000B40D8">
      <w:pPr>
        <w:pStyle w:val="NoSpacing"/>
      </w:pPr>
    </w:p>
    <w:p w:rsidR="000B1CAB" w:rsidRDefault="00BF644E" w:rsidP="000B40D8">
      <w:pPr>
        <w:pStyle w:val="NoSpacing"/>
      </w:pPr>
      <w:r>
        <w:t>The organizational meeting was closed at 5:45 pm.</w:t>
      </w:r>
      <w:r w:rsidR="000B1CAB">
        <w:tab/>
      </w:r>
    </w:p>
    <w:p w:rsidR="00BF644E" w:rsidRDefault="00BF644E" w:rsidP="000B40D8">
      <w:pPr>
        <w:pStyle w:val="NoSpacing"/>
      </w:pPr>
    </w:p>
    <w:p w:rsidR="00BF644E" w:rsidRPr="00BF644E" w:rsidRDefault="00BF644E" w:rsidP="000B40D8">
      <w:pPr>
        <w:pStyle w:val="NoSpacing"/>
        <w:rPr>
          <w:b/>
        </w:rPr>
      </w:pPr>
      <w:r w:rsidRPr="00BF644E">
        <w:rPr>
          <w:b/>
        </w:rPr>
        <w:t>REGULAR MONTHLY MEETING FOR APRIL</w:t>
      </w:r>
    </w:p>
    <w:p w:rsidR="00A27396" w:rsidRDefault="00A27396" w:rsidP="00FF0317">
      <w:pPr>
        <w:pStyle w:val="NoSpacing"/>
      </w:pPr>
    </w:p>
    <w:p w:rsidR="00E77423" w:rsidRDefault="00E77423" w:rsidP="00FF0317">
      <w:pPr>
        <w:pStyle w:val="NoSpacing"/>
      </w:pPr>
      <w:r w:rsidRPr="00E77423">
        <w:rPr>
          <w:b/>
        </w:rPr>
        <w:t>Minutes</w:t>
      </w:r>
      <w:r>
        <w:t xml:space="preserve">:  the minutes of the </w:t>
      </w:r>
      <w:r w:rsidR="00BF644E">
        <w:t>March</w:t>
      </w:r>
      <w:r>
        <w:t xml:space="preserve"> meeting were accepted as submitted.</w:t>
      </w:r>
    </w:p>
    <w:p w:rsidR="00E77423" w:rsidRDefault="00E77423" w:rsidP="00FF0317">
      <w:pPr>
        <w:pStyle w:val="NoSpacing"/>
      </w:pPr>
    </w:p>
    <w:p w:rsidR="00857B6A" w:rsidRDefault="00E77423" w:rsidP="00FF0317">
      <w:pPr>
        <w:pStyle w:val="NoSpacing"/>
      </w:pPr>
      <w:r w:rsidRPr="00744A88">
        <w:rPr>
          <w:b/>
        </w:rPr>
        <w:t>Mayor’s report</w:t>
      </w:r>
      <w:r w:rsidRPr="00004283">
        <w:t>:</w:t>
      </w:r>
      <w:r w:rsidR="00004283" w:rsidRPr="00004283">
        <w:t xml:space="preserve"> </w:t>
      </w:r>
      <w:r w:rsidR="00BF644E">
        <w:t>none</w:t>
      </w:r>
    </w:p>
    <w:p w:rsidR="00BF644E" w:rsidRDefault="00BF644E" w:rsidP="00FF0317">
      <w:pPr>
        <w:pStyle w:val="NoSpacing"/>
      </w:pPr>
    </w:p>
    <w:p w:rsidR="00744A88" w:rsidRDefault="00744A88" w:rsidP="00FF0317">
      <w:pPr>
        <w:pStyle w:val="NoSpacing"/>
      </w:pPr>
      <w:r w:rsidRPr="0053094A">
        <w:rPr>
          <w:b/>
        </w:rPr>
        <w:t>Clerk’s report</w:t>
      </w:r>
      <w:r>
        <w:t>:</w:t>
      </w:r>
      <w:r w:rsidR="001E44A5">
        <w:t xml:space="preserve"> </w:t>
      </w:r>
    </w:p>
    <w:p w:rsidR="00744A88" w:rsidRDefault="00744A88" w:rsidP="00FF0317">
      <w:pPr>
        <w:pStyle w:val="NoSpacing"/>
      </w:pPr>
      <w:r>
        <w:t xml:space="preserve">1. Board reviewed monthly financial statements for </w:t>
      </w:r>
      <w:r w:rsidR="00BF644E">
        <w:t>March</w:t>
      </w:r>
      <w:r>
        <w:t>.</w:t>
      </w:r>
    </w:p>
    <w:p w:rsidR="00744A88" w:rsidRDefault="00744A88" w:rsidP="00FF0317">
      <w:pPr>
        <w:pStyle w:val="NoSpacing"/>
      </w:pPr>
      <w:r>
        <w:t>2. Abstract #</w:t>
      </w:r>
      <w:r w:rsidR="00004283">
        <w:t>1</w:t>
      </w:r>
      <w:r w:rsidR="00BF644E">
        <w:t>1</w:t>
      </w:r>
      <w:r>
        <w:t xml:space="preserve"> (vouchers </w:t>
      </w:r>
      <w:r w:rsidR="00004283">
        <w:t>3</w:t>
      </w:r>
      <w:r w:rsidR="00BF644E">
        <w:t>47</w:t>
      </w:r>
      <w:r w:rsidR="0053094A">
        <w:t>-</w:t>
      </w:r>
      <w:r w:rsidR="00BC53FD">
        <w:t>3</w:t>
      </w:r>
      <w:r w:rsidR="00BF644E">
        <w:t>74</w:t>
      </w:r>
      <w:r w:rsidR="0053094A">
        <w:t>, HG</w:t>
      </w:r>
      <w:r w:rsidR="001E44A5">
        <w:t>2</w:t>
      </w:r>
      <w:r w:rsidR="00BF644E">
        <w:t>8</w:t>
      </w:r>
      <w:r w:rsidR="0053094A">
        <w:t xml:space="preserve">) was audited and approved in the following amounts: </w:t>
      </w:r>
      <w:r w:rsidR="00562E21">
        <w:t>g</w:t>
      </w:r>
      <w:r w:rsidR="0053094A">
        <w:t xml:space="preserve">eneral </w:t>
      </w:r>
      <w:r w:rsidR="00562E21">
        <w:t>f</w:t>
      </w:r>
      <w:r w:rsidR="0053094A">
        <w:t>und $</w:t>
      </w:r>
      <w:r w:rsidR="00BF644E">
        <w:t>7157.73</w:t>
      </w:r>
      <w:r w:rsidR="0053094A">
        <w:t xml:space="preserve">, </w:t>
      </w:r>
      <w:r w:rsidR="00562E21">
        <w:t>w</w:t>
      </w:r>
      <w:r w:rsidR="0053094A">
        <w:t xml:space="preserve">ater </w:t>
      </w:r>
      <w:r w:rsidR="00562E21">
        <w:t>f</w:t>
      </w:r>
      <w:r w:rsidR="0053094A">
        <w:t>und $</w:t>
      </w:r>
      <w:r w:rsidR="00BF644E">
        <w:t>18,896.50</w:t>
      </w:r>
      <w:r w:rsidR="0053094A">
        <w:t xml:space="preserve">, </w:t>
      </w:r>
      <w:r w:rsidR="00562E21">
        <w:t>s</w:t>
      </w:r>
      <w:r w:rsidR="0053094A">
        <w:t xml:space="preserve">ewer </w:t>
      </w:r>
      <w:r w:rsidR="00562E21">
        <w:t>f</w:t>
      </w:r>
      <w:r w:rsidR="0053094A">
        <w:t>und $</w:t>
      </w:r>
      <w:r w:rsidR="00BF644E">
        <w:t>5451.48</w:t>
      </w:r>
      <w:r w:rsidR="0053094A">
        <w:t xml:space="preserve">, </w:t>
      </w:r>
      <w:r w:rsidR="00562E21">
        <w:t>s</w:t>
      </w:r>
      <w:r w:rsidR="0053094A">
        <w:t>ewer capital Fund $</w:t>
      </w:r>
      <w:r w:rsidR="00BF644E">
        <w:t>9113.20</w:t>
      </w:r>
      <w:r w:rsidR="0053094A">
        <w:t xml:space="preserve"> and </w:t>
      </w:r>
      <w:r w:rsidR="00562E21">
        <w:t>t</w:t>
      </w:r>
      <w:r w:rsidR="0053094A">
        <w:t xml:space="preserve">rust and </w:t>
      </w:r>
      <w:r w:rsidR="00562E21">
        <w:t>a</w:t>
      </w:r>
      <w:r w:rsidR="0053094A">
        <w:t xml:space="preserve">gency </w:t>
      </w:r>
      <w:r w:rsidR="00054501">
        <w:t>$</w:t>
      </w:r>
      <w:r w:rsidR="00BF644E">
        <w:t>6631.76</w:t>
      </w:r>
      <w:r w:rsidR="0053094A">
        <w:t>.</w:t>
      </w:r>
      <w:r>
        <w:t xml:space="preserve"> </w:t>
      </w:r>
      <w:r w:rsidR="004C4CF5">
        <w:t>T</w:t>
      </w:r>
      <w:r w:rsidR="0053094A">
        <w:t xml:space="preserve">he </w:t>
      </w:r>
      <w:r w:rsidR="00054501">
        <w:t>c</w:t>
      </w:r>
      <w:r w:rsidR="0053094A">
        <w:t xml:space="preserve">lerk </w:t>
      </w:r>
      <w:r w:rsidR="00004283">
        <w:t xml:space="preserve">and DPW supervisor </w:t>
      </w:r>
      <w:r w:rsidR="0053094A">
        <w:t xml:space="preserve">declared that all services have been rendered and all goods have been received. Trustee </w:t>
      </w:r>
      <w:r w:rsidR="00BF644E">
        <w:t>Conklin</w:t>
      </w:r>
      <w:r w:rsidR="0053094A">
        <w:t xml:space="preserve"> motioned, Trustee </w:t>
      </w:r>
      <w:r w:rsidR="00BF644E">
        <w:t>Morley</w:t>
      </w:r>
      <w:r w:rsidR="0053094A">
        <w:t xml:space="preserve"> seconded and it was unanimously carried to pay the bills as presented.</w:t>
      </w:r>
      <w:r w:rsidR="001E44A5">
        <w:t xml:space="preserve">  </w:t>
      </w:r>
    </w:p>
    <w:p w:rsidR="003B74BC" w:rsidRDefault="00054501" w:rsidP="00FF0317">
      <w:pPr>
        <w:pStyle w:val="NoSpacing"/>
      </w:pPr>
      <w:r>
        <w:t xml:space="preserve">3. </w:t>
      </w:r>
      <w:r w:rsidR="00BF644E">
        <w:t>Mayor Falsone</w:t>
      </w:r>
      <w:r w:rsidR="001E44A5">
        <w:t xml:space="preserve"> motioned, </w:t>
      </w:r>
      <w:r w:rsidR="00004283">
        <w:t>Trustee</w:t>
      </w:r>
      <w:r w:rsidR="004C4CF5">
        <w:t xml:space="preserve"> </w:t>
      </w:r>
      <w:r w:rsidR="00BF644E">
        <w:t>Conklin</w:t>
      </w:r>
      <w:r w:rsidR="001E44A5">
        <w:t xml:space="preserve"> seconded and it was unanimously carried to make the following transfers:  in the general fund $</w:t>
      </w:r>
      <w:r w:rsidR="00BF644E">
        <w:t>321</w:t>
      </w:r>
      <w:r w:rsidR="001E44A5">
        <w:t xml:space="preserve"> from A1990.4 Contingent </w:t>
      </w:r>
      <w:r w:rsidR="00BF644E">
        <w:t xml:space="preserve">and $1041 from A1420.4 Attorney </w:t>
      </w:r>
      <w:r w:rsidR="001E44A5">
        <w:t>to A</w:t>
      </w:r>
      <w:r w:rsidR="00004283">
        <w:t>1</w:t>
      </w:r>
      <w:r w:rsidR="00BF644E">
        <w:t>91</w:t>
      </w:r>
      <w:r w:rsidR="00004283">
        <w:t>0.</w:t>
      </w:r>
      <w:r w:rsidR="00BF644E">
        <w:t>4</w:t>
      </w:r>
      <w:r w:rsidR="00004283">
        <w:t xml:space="preserve"> </w:t>
      </w:r>
      <w:r w:rsidR="001E44A5">
        <w:t xml:space="preserve">in </w:t>
      </w:r>
      <w:r w:rsidR="001E44A5">
        <w:lastRenderedPageBreak/>
        <w:t>the amount of $</w:t>
      </w:r>
      <w:r w:rsidR="004C4CF5">
        <w:t>1</w:t>
      </w:r>
      <w:r w:rsidR="00BF644E">
        <w:t>21</w:t>
      </w:r>
      <w:r w:rsidR="00004283">
        <w:t>, to A</w:t>
      </w:r>
      <w:r w:rsidR="00BF644E">
        <w:t>5010</w:t>
      </w:r>
      <w:r w:rsidR="00004283">
        <w:t>.4 in the amount of $</w:t>
      </w:r>
      <w:r w:rsidR="00BF644E">
        <w:t>1104</w:t>
      </w:r>
      <w:r w:rsidR="00004283">
        <w:t>, and to A</w:t>
      </w:r>
      <w:r w:rsidR="004C4CF5">
        <w:t>5</w:t>
      </w:r>
      <w:r w:rsidR="00BF644E">
        <w:t>680.4</w:t>
      </w:r>
      <w:r w:rsidR="001E44A5">
        <w:t xml:space="preserve"> in the amount of $</w:t>
      </w:r>
      <w:r w:rsidR="00BF644E">
        <w:t>1</w:t>
      </w:r>
      <w:r w:rsidR="004C4CF5">
        <w:t>3</w:t>
      </w:r>
      <w:r w:rsidR="00004283">
        <w:t xml:space="preserve">7; </w:t>
      </w:r>
      <w:r w:rsidR="00BF644E">
        <w:t>a</w:t>
      </w:r>
      <w:r w:rsidR="00004283">
        <w:t>nd in the sewer fund $</w:t>
      </w:r>
      <w:r w:rsidR="00BF644E">
        <w:t>960</w:t>
      </w:r>
      <w:r w:rsidR="00004283">
        <w:t xml:space="preserve"> from G1990.4</w:t>
      </w:r>
      <w:r w:rsidR="00BF644E">
        <w:t xml:space="preserve"> and $2665 from G1910.4 </w:t>
      </w:r>
      <w:r w:rsidR="00004283">
        <w:t>to G8130.42</w:t>
      </w:r>
      <w:r w:rsidR="00BF644E">
        <w:t xml:space="preserve"> in the amount of $3625</w:t>
      </w:r>
      <w:r w:rsidR="001E44A5">
        <w:t xml:space="preserve">.  </w:t>
      </w:r>
    </w:p>
    <w:p w:rsidR="007158B9" w:rsidRDefault="00E00D39" w:rsidP="00FF0317">
      <w:pPr>
        <w:pStyle w:val="NoSpacing"/>
      </w:pPr>
      <w:r>
        <w:t>4.</w:t>
      </w:r>
      <w:r w:rsidR="00A22FAE">
        <w:t xml:space="preserve"> Mayor Falsone motioned, Trustee Kimball seconded and it was unanimously carried to grant prior approval to pay the City of Canandaigua $27,500 for the vacuum truck that we have in our possession, as per an approved agreement.</w:t>
      </w:r>
    </w:p>
    <w:p w:rsidR="00AC2078" w:rsidRDefault="00AC2078" w:rsidP="00FF0317">
      <w:pPr>
        <w:pStyle w:val="NoSpacing"/>
      </w:pPr>
    </w:p>
    <w:p w:rsidR="007934E2" w:rsidRDefault="0053094A" w:rsidP="00FF0317">
      <w:pPr>
        <w:pStyle w:val="NoSpacing"/>
      </w:pPr>
      <w:r w:rsidRPr="0053094A">
        <w:rPr>
          <w:b/>
        </w:rPr>
        <w:t>CEO report</w:t>
      </w:r>
      <w:r>
        <w:t>: the board</w:t>
      </w:r>
      <w:r w:rsidR="004C4CF5">
        <w:t xml:space="preserve"> </w:t>
      </w:r>
      <w:r w:rsidR="00A22FAE">
        <w:t xml:space="preserve">did not </w:t>
      </w:r>
      <w:r>
        <w:t>re</w:t>
      </w:r>
      <w:r w:rsidR="00A22FAE">
        <w:t>ceive a</w:t>
      </w:r>
      <w:r>
        <w:t xml:space="preserve"> monthly report.</w:t>
      </w:r>
      <w:r w:rsidR="00052DC9">
        <w:t xml:space="preserve">  </w:t>
      </w:r>
      <w:r w:rsidR="004C4CF5">
        <w:t xml:space="preserve"> </w:t>
      </w:r>
    </w:p>
    <w:p w:rsidR="004C4CF5" w:rsidRDefault="004C4CF5" w:rsidP="00FF0317">
      <w:pPr>
        <w:pStyle w:val="NoSpacing"/>
      </w:pPr>
    </w:p>
    <w:p w:rsidR="007934E2" w:rsidRDefault="007934E2" w:rsidP="00FF0317">
      <w:pPr>
        <w:pStyle w:val="NoSpacing"/>
      </w:pPr>
      <w:r w:rsidRPr="007934E2">
        <w:rPr>
          <w:b/>
        </w:rPr>
        <w:t>Public works report</w:t>
      </w:r>
      <w:r>
        <w:t xml:space="preserve">: </w:t>
      </w:r>
    </w:p>
    <w:p w:rsidR="00511C46" w:rsidRDefault="00511C46" w:rsidP="00511C46">
      <w:pPr>
        <w:pStyle w:val="NoSpacing"/>
      </w:pPr>
      <w:r>
        <w:t xml:space="preserve">1. </w:t>
      </w:r>
      <w:r>
        <w:t>Water leaks have slowed down</w:t>
      </w:r>
      <w:r>
        <w:t xml:space="preserve"> and </w:t>
      </w:r>
      <w:r>
        <w:t xml:space="preserve">some restoration </w:t>
      </w:r>
      <w:r>
        <w:t>has begun.  B</w:t>
      </w:r>
      <w:r>
        <w:t xml:space="preserve">lacktop </w:t>
      </w:r>
      <w:r>
        <w:t xml:space="preserve">repairs will begin </w:t>
      </w:r>
      <w:r>
        <w:t>when material is available.</w:t>
      </w:r>
    </w:p>
    <w:p w:rsidR="00511C46" w:rsidRDefault="00511C46" w:rsidP="00511C46">
      <w:pPr>
        <w:pStyle w:val="NoSpacing"/>
      </w:pPr>
      <w:r>
        <w:t xml:space="preserve">2.  </w:t>
      </w:r>
      <w:r>
        <w:t xml:space="preserve">The town has started its water project. </w:t>
      </w:r>
      <w:r>
        <w:t xml:space="preserve"> Village DPW will need to dedicate a significant amount of time to this project.</w:t>
      </w:r>
    </w:p>
    <w:p w:rsidR="00511C46" w:rsidRDefault="00511C46" w:rsidP="00511C46">
      <w:pPr>
        <w:pStyle w:val="NoSpacing"/>
      </w:pPr>
      <w:r>
        <w:t xml:space="preserve">3. </w:t>
      </w:r>
      <w:r>
        <w:t xml:space="preserve">Annual water quality reports are being completed </w:t>
      </w:r>
      <w:r>
        <w:t>in April</w:t>
      </w:r>
      <w:r>
        <w:t>.</w:t>
      </w:r>
    </w:p>
    <w:p w:rsidR="00511C46" w:rsidRDefault="00511C46" w:rsidP="00511C46">
      <w:pPr>
        <w:pStyle w:val="NoSpacing"/>
      </w:pPr>
      <w:r>
        <w:t>4. T</w:t>
      </w:r>
      <w:r>
        <w:t>he sewer plant project has not really started yet</w:t>
      </w:r>
      <w:r>
        <w:t xml:space="preserve"> so</w:t>
      </w:r>
      <w:r>
        <w:t xml:space="preserve"> JP had a meeting with them last week to get them moving.</w:t>
      </w:r>
    </w:p>
    <w:p w:rsidR="00511C46" w:rsidRDefault="00511C46" w:rsidP="00511C46">
      <w:pPr>
        <w:pStyle w:val="NoSpacing"/>
      </w:pPr>
      <w:r>
        <w:t>5.  S</w:t>
      </w:r>
      <w:r>
        <w:t>everal sewer plugs</w:t>
      </w:r>
      <w:r>
        <w:t xml:space="preserve"> were repaired in the</w:t>
      </w:r>
      <w:r>
        <w:t xml:space="preserve"> last month</w:t>
      </w:r>
      <w:r>
        <w:t>, which</w:t>
      </w:r>
      <w:r>
        <w:t xml:space="preserve"> is typical due to the extreme winter we had.</w:t>
      </w:r>
    </w:p>
    <w:p w:rsidR="00511C46" w:rsidRDefault="00844E71" w:rsidP="003E75E2">
      <w:pPr>
        <w:pStyle w:val="NoSpacing"/>
      </w:pPr>
      <w:r>
        <w:t>6. Some</w:t>
      </w:r>
      <w:r w:rsidR="00511C46">
        <w:t xml:space="preserve"> spring clean</w:t>
      </w:r>
      <w:r>
        <w:t>-</w:t>
      </w:r>
      <w:r w:rsidR="00511C46">
        <w:t xml:space="preserve"> up </w:t>
      </w:r>
      <w:r>
        <w:t xml:space="preserve">has started </w:t>
      </w:r>
      <w:r w:rsidR="00511C46">
        <w:t xml:space="preserve">and banners </w:t>
      </w:r>
      <w:r>
        <w:t>and flower carts will be placed in the community prior to Memorial Day</w:t>
      </w:r>
      <w:r w:rsidR="00511C46">
        <w:t>.</w:t>
      </w:r>
    </w:p>
    <w:p w:rsidR="00511C46" w:rsidRDefault="003E75E2" w:rsidP="003E75E2">
      <w:pPr>
        <w:pStyle w:val="NoSpacing"/>
      </w:pPr>
      <w:r>
        <w:t xml:space="preserve">7. </w:t>
      </w:r>
      <w:r w:rsidR="00511C46">
        <w:t xml:space="preserve">The </w:t>
      </w:r>
      <w:proofErr w:type="spellStart"/>
      <w:r w:rsidR="00511C46">
        <w:t>vac</w:t>
      </w:r>
      <w:proofErr w:type="spellEnd"/>
      <w:r w:rsidR="00511C46">
        <w:t xml:space="preserve"> truck purchased from the City of Canandaigua has been put into service</w:t>
      </w:r>
      <w:r>
        <w:t>.  A</w:t>
      </w:r>
      <w:r w:rsidR="00511C46">
        <w:t xml:space="preserve"> street sweeper</w:t>
      </w:r>
      <w:r>
        <w:t xml:space="preserve"> is still needed</w:t>
      </w:r>
      <w:r w:rsidR="00511C46">
        <w:t>.</w:t>
      </w:r>
    </w:p>
    <w:p w:rsidR="00511C46" w:rsidRDefault="003E75E2" w:rsidP="003E75E2">
      <w:pPr>
        <w:pStyle w:val="NoSpacing"/>
      </w:pPr>
      <w:r>
        <w:t>8. The</w:t>
      </w:r>
      <w:r w:rsidR="00511C46">
        <w:t xml:space="preserve"> drawings for Park Place </w:t>
      </w:r>
      <w:r>
        <w:t>should be completed</w:t>
      </w:r>
      <w:r w:rsidR="00511C46">
        <w:t xml:space="preserve"> in the next week or so.</w:t>
      </w:r>
    </w:p>
    <w:p w:rsidR="00A22FAE" w:rsidRDefault="003E75E2" w:rsidP="003E75E2">
      <w:r>
        <w:t xml:space="preserve">9.  </w:t>
      </w:r>
      <w:r w:rsidR="00511C46">
        <w:t>The CHIP’s funding was approved again this year with an additional amount in extreme winter recover funds allocated to us.</w:t>
      </w:r>
    </w:p>
    <w:p w:rsidR="0053094A" w:rsidRDefault="0053094A" w:rsidP="0053094A">
      <w:pPr>
        <w:pStyle w:val="NoSpacing"/>
      </w:pPr>
      <w:r w:rsidRPr="00934492">
        <w:rPr>
          <w:b/>
        </w:rPr>
        <w:t>Standing committees</w:t>
      </w:r>
      <w:r>
        <w:t xml:space="preserve">: </w:t>
      </w:r>
      <w:r w:rsidR="00A23C59">
        <w:t xml:space="preserve"> no reports</w:t>
      </w:r>
    </w:p>
    <w:p w:rsidR="003E238B" w:rsidRDefault="003E238B" w:rsidP="0053094A">
      <w:pPr>
        <w:pStyle w:val="NoSpacing"/>
      </w:pPr>
    </w:p>
    <w:p w:rsidR="003E238B" w:rsidRDefault="003E238B" w:rsidP="0053094A">
      <w:pPr>
        <w:pStyle w:val="NoSpacing"/>
      </w:pPr>
      <w:r>
        <w:rPr>
          <w:b/>
        </w:rPr>
        <w:t>Special Committees</w:t>
      </w:r>
      <w:r>
        <w:rPr>
          <w:b/>
        </w:rPr>
        <w:t xml:space="preserve">: </w:t>
      </w:r>
      <w:r w:rsidRPr="003E238B">
        <w:t>Trustee Morley reported on the April 21 meeting of</w:t>
      </w:r>
      <w:r>
        <w:t xml:space="preserve"> the comprehensive plan committee.  The review of the final draft of the plan and the SEQR is planned for May 19.  </w:t>
      </w:r>
    </w:p>
    <w:p w:rsidR="0059536B" w:rsidRDefault="0059536B" w:rsidP="0053094A">
      <w:pPr>
        <w:pStyle w:val="NoSpacing"/>
      </w:pPr>
    </w:p>
    <w:p w:rsidR="005923CC" w:rsidRDefault="005923CC" w:rsidP="0053094A">
      <w:pPr>
        <w:pStyle w:val="NoSpacing"/>
      </w:pPr>
      <w:proofErr w:type="gramStart"/>
      <w:r w:rsidRPr="005923CC">
        <w:rPr>
          <w:b/>
        </w:rPr>
        <w:t>6:</w:t>
      </w:r>
      <w:r w:rsidR="003E238B">
        <w:rPr>
          <w:b/>
        </w:rPr>
        <w:t>0</w:t>
      </w:r>
      <w:r w:rsidRPr="005923CC">
        <w:rPr>
          <w:b/>
        </w:rPr>
        <w:t>0 pm public hearing</w:t>
      </w:r>
      <w:r>
        <w:t xml:space="preserve"> – draft LL#</w:t>
      </w:r>
      <w:r w:rsidR="003E238B">
        <w:t>5</w:t>
      </w:r>
      <w:r>
        <w:t xml:space="preserve"> to amend the </w:t>
      </w:r>
      <w:r w:rsidR="003E238B">
        <w:t>sew</w:t>
      </w:r>
      <w:r>
        <w:t>er law.</w:t>
      </w:r>
      <w:proofErr w:type="gramEnd"/>
    </w:p>
    <w:p w:rsidR="00147DFF" w:rsidRDefault="005923CC" w:rsidP="005923CC">
      <w:pPr>
        <w:pStyle w:val="NoSpacing"/>
      </w:pPr>
      <w:r>
        <w:t xml:space="preserve">There was no one present from the public.  There were no written or phone comments concerning the proposed local law.  </w:t>
      </w:r>
      <w:r w:rsidR="003E238B">
        <w:t>The law was reviewed at the March meeting and the language needed clarification.</w:t>
      </w:r>
      <w:r>
        <w:t xml:space="preserve">  Trustee </w:t>
      </w:r>
      <w:proofErr w:type="spellStart"/>
      <w:r w:rsidR="003E238B">
        <w:t>Conklon</w:t>
      </w:r>
      <w:proofErr w:type="spellEnd"/>
      <w:r>
        <w:t xml:space="preserve"> motioned and Trustee </w:t>
      </w:r>
      <w:r w:rsidR="003E238B">
        <w:t>Kimball</w:t>
      </w:r>
      <w:r>
        <w:t xml:space="preserve"> seconded that Local Law #</w:t>
      </w:r>
      <w:r w:rsidR="003E238B">
        <w:t>5</w:t>
      </w:r>
      <w:r>
        <w:t xml:space="preserve"> be adopted to amend the </w:t>
      </w:r>
      <w:r w:rsidR="003E238B">
        <w:t>sewe</w:t>
      </w:r>
      <w:r>
        <w:t xml:space="preserve">r law such that a minimum base rate will be charged during temporary water shut -offs .  The roll call vote was: Trustee </w:t>
      </w:r>
      <w:r w:rsidR="003E238B">
        <w:t>Morley</w:t>
      </w:r>
      <w:r>
        <w:t xml:space="preserve"> –yes, Trustee Conklin – yes, Trustee Kimball – yes</w:t>
      </w:r>
      <w:r w:rsidR="003E238B">
        <w:t>,</w:t>
      </w:r>
      <w:r>
        <w:t xml:space="preserve"> Mayor Falsone- yes</w:t>
      </w:r>
      <w:r w:rsidR="003E238B">
        <w:t xml:space="preserve">, Trustee Barnard – excused </w:t>
      </w:r>
      <w:r>
        <w:t>and the law was duly adopted.</w:t>
      </w:r>
    </w:p>
    <w:p w:rsidR="007934E2" w:rsidRDefault="007934E2" w:rsidP="00FF0317">
      <w:pPr>
        <w:pStyle w:val="NoSpacing"/>
      </w:pPr>
    </w:p>
    <w:p w:rsidR="007D6165" w:rsidRDefault="007D6165" w:rsidP="00BB4848">
      <w:pPr>
        <w:pStyle w:val="NoSpacing"/>
      </w:pPr>
      <w:r w:rsidRPr="00F95070">
        <w:rPr>
          <w:b/>
        </w:rPr>
        <w:t>Adjournment:</w:t>
      </w:r>
      <w:r>
        <w:t xml:space="preserve">  </w:t>
      </w:r>
      <w:r w:rsidR="00294805">
        <w:t xml:space="preserve">The </w:t>
      </w:r>
      <w:r w:rsidR="00A25264">
        <w:t>May</w:t>
      </w:r>
      <w:r w:rsidR="005D06E5">
        <w:t xml:space="preserve"> meeting will be on</w:t>
      </w:r>
      <w:r w:rsidR="00294805">
        <w:t xml:space="preserve"> the fourth Wednesday</w:t>
      </w:r>
      <w:r w:rsidR="005D06E5">
        <w:t xml:space="preserve">, </w:t>
      </w:r>
      <w:r w:rsidR="00A25264">
        <w:t>May</w:t>
      </w:r>
      <w:r w:rsidR="007D654A">
        <w:t xml:space="preserve"> </w:t>
      </w:r>
      <w:r w:rsidR="005D06E5">
        <w:t>2</w:t>
      </w:r>
      <w:r w:rsidR="00A25264">
        <w:t>7</w:t>
      </w:r>
      <w:r w:rsidR="00294805">
        <w:t xml:space="preserve">.  </w:t>
      </w:r>
      <w:r w:rsidR="00A25264">
        <w:t>Mayor Falsone</w:t>
      </w:r>
      <w:r w:rsidR="00C3231E">
        <w:t xml:space="preserve"> motioned, </w:t>
      </w:r>
      <w:r>
        <w:t xml:space="preserve">Trustee </w:t>
      </w:r>
      <w:r w:rsidR="008952C7">
        <w:t>Kimball</w:t>
      </w:r>
      <w:r w:rsidR="003724CF">
        <w:t xml:space="preserve"> </w:t>
      </w:r>
      <w:r>
        <w:t xml:space="preserve">seconded and it was unanimously carried to adjourn the meeting at </w:t>
      </w:r>
      <w:r w:rsidR="00A25264">
        <w:t>6</w:t>
      </w:r>
      <w:r w:rsidR="004565D0">
        <w:t>:</w:t>
      </w:r>
      <w:r w:rsidR="008952C7">
        <w:t>1</w:t>
      </w:r>
      <w:r w:rsidR="00A25264">
        <w:t>0</w:t>
      </w:r>
      <w:r>
        <w:t xml:space="preserve"> p.m.</w:t>
      </w:r>
      <w:r w:rsidR="00395C7F">
        <w:t xml:space="preserve">  </w:t>
      </w:r>
    </w:p>
    <w:p w:rsidR="007D6165" w:rsidRDefault="007D6165" w:rsidP="00BB4848">
      <w:pPr>
        <w:pStyle w:val="NoSpacing"/>
      </w:pPr>
    </w:p>
    <w:p w:rsidR="007D6165" w:rsidRDefault="007D6165" w:rsidP="00BB4848">
      <w:pPr>
        <w:pStyle w:val="NoSpacing"/>
      </w:pPr>
      <w:r>
        <w:t>Respectfully submitted,</w:t>
      </w:r>
    </w:p>
    <w:p w:rsidR="007D6165" w:rsidRDefault="007D6165" w:rsidP="00BB4848">
      <w:pPr>
        <w:pStyle w:val="NoSpacing"/>
      </w:pPr>
    </w:p>
    <w:p w:rsidR="007D6165" w:rsidRDefault="007D6165" w:rsidP="00BB4848">
      <w:pPr>
        <w:pStyle w:val="NoSpacing"/>
      </w:pPr>
    </w:p>
    <w:p w:rsidR="007D6165" w:rsidRDefault="007D6165" w:rsidP="00BB4848">
      <w:pPr>
        <w:pStyle w:val="NoSpacing"/>
      </w:pPr>
      <w:r>
        <w:t>Kathleen Conradt</w:t>
      </w:r>
    </w:p>
    <w:p w:rsidR="007D6165" w:rsidRDefault="007D6165" w:rsidP="00BB4848">
      <w:pPr>
        <w:pStyle w:val="NoSpacing"/>
      </w:pPr>
      <w:r>
        <w:t>Clerk</w:t>
      </w:r>
      <w:r w:rsidR="0037021F">
        <w:t>/treasurer</w:t>
      </w:r>
    </w:p>
    <w:p w:rsidR="00512F17" w:rsidRDefault="00512F17" w:rsidP="00BB4848">
      <w:pPr>
        <w:pStyle w:val="NoSpacing"/>
      </w:pPr>
    </w:p>
    <w:p w:rsidR="00BB4848" w:rsidRDefault="00BB4848" w:rsidP="00655429">
      <w:pPr>
        <w:pStyle w:val="NoSpacing"/>
      </w:pPr>
    </w:p>
    <w:p w:rsidR="00BB4848" w:rsidRDefault="00BB4848" w:rsidP="00655429">
      <w:pPr>
        <w:pStyle w:val="NoSpacing"/>
      </w:pPr>
    </w:p>
    <w:sectPr w:rsidR="00BB4848" w:rsidSect="006579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55BC"/>
    <w:multiLevelType w:val="hybridMultilevel"/>
    <w:tmpl w:val="C49C3B5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9"/>
    <w:rsid w:val="00001771"/>
    <w:rsid w:val="0000414F"/>
    <w:rsid w:val="00004283"/>
    <w:rsid w:val="00006617"/>
    <w:rsid w:val="00011C71"/>
    <w:rsid w:val="000157A9"/>
    <w:rsid w:val="0002009D"/>
    <w:rsid w:val="000216C7"/>
    <w:rsid w:val="000231C9"/>
    <w:rsid w:val="00052DC9"/>
    <w:rsid w:val="00054501"/>
    <w:rsid w:val="0006608F"/>
    <w:rsid w:val="0008165F"/>
    <w:rsid w:val="000909C2"/>
    <w:rsid w:val="00095F50"/>
    <w:rsid w:val="00096FAF"/>
    <w:rsid w:val="000A03DC"/>
    <w:rsid w:val="000B0D89"/>
    <w:rsid w:val="000B1CAB"/>
    <w:rsid w:val="000B3171"/>
    <w:rsid w:val="000B40D8"/>
    <w:rsid w:val="000F5BC9"/>
    <w:rsid w:val="00100AC8"/>
    <w:rsid w:val="00104D2C"/>
    <w:rsid w:val="001139E6"/>
    <w:rsid w:val="00147DFF"/>
    <w:rsid w:val="00161ECC"/>
    <w:rsid w:val="00165A01"/>
    <w:rsid w:val="00165C6C"/>
    <w:rsid w:val="00180B9C"/>
    <w:rsid w:val="001A60C0"/>
    <w:rsid w:val="001C5C40"/>
    <w:rsid w:val="001E44A5"/>
    <w:rsid w:val="001E4ABB"/>
    <w:rsid w:val="001E7CC0"/>
    <w:rsid w:val="00223F0D"/>
    <w:rsid w:val="00224A9C"/>
    <w:rsid w:val="00227138"/>
    <w:rsid w:val="00235B5E"/>
    <w:rsid w:val="00292E36"/>
    <w:rsid w:val="00294805"/>
    <w:rsid w:val="002F27B1"/>
    <w:rsid w:val="002F73A3"/>
    <w:rsid w:val="003235EE"/>
    <w:rsid w:val="0032394B"/>
    <w:rsid w:val="00363E36"/>
    <w:rsid w:val="0037021F"/>
    <w:rsid w:val="00372086"/>
    <w:rsid w:val="003724CF"/>
    <w:rsid w:val="0039293C"/>
    <w:rsid w:val="00395C7F"/>
    <w:rsid w:val="003B74BC"/>
    <w:rsid w:val="003E238B"/>
    <w:rsid w:val="003E75E2"/>
    <w:rsid w:val="003F1C57"/>
    <w:rsid w:val="003F333D"/>
    <w:rsid w:val="0044620B"/>
    <w:rsid w:val="004565D0"/>
    <w:rsid w:val="00457588"/>
    <w:rsid w:val="0046196B"/>
    <w:rsid w:val="00465BF5"/>
    <w:rsid w:val="004854CE"/>
    <w:rsid w:val="0049240D"/>
    <w:rsid w:val="004976AF"/>
    <w:rsid w:val="004A542D"/>
    <w:rsid w:val="004A56B5"/>
    <w:rsid w:val="004C4CF5"/>
    <w:rsid w:val="004C6B41"/>
    <w:rsid w:val="004C70F9"/>
    <w:rsid w:val="0050612B"/>
    <w:rsid w:val="00507E43"/>
    <w:rsid w:val="00511C46"/>
    <w:rsid w:val="00512F17"/>
    <w:rsid w:val="00515BF7"/>
    <w:rsid w:val="0053094A"/>
    <w:rsid w:val="00532276"/>
    <w:rsid w:val="0053679C"/>
    <w:rsid w:val="005425E9"/>
    <w:rsid w:val="00562E21"/>
    <w:rsid w:val="00567B50"/>
    <w:rsid w:val="00571B84"/>
    <w:rsid w:val="00574A8E"/>
    <w:rsid w:val="0059052B"/>
    <w:rsid w:val="005923CC"/>
    <w:rsid w:val="0059536B"/>
    <w:rsid w:val="005972D0"/>
    <w:rsid w:val="005B51ED"/>
    <w:rsid w:val="005B60CE"/>
    <w:rsid w:val="005D06E5"/>
    <w:rsid w:val="005D4266"/>
    <w:rsid w:val="005E266C"/>
    <w:rsid w:val="005F4318"/>
    <w:rsid w:val="0060590F"/>
    <w:rsid w:val="00637981"/>
    <w:rsid w:val="00655429"/>
    <w:rsid w:val="006579B8"/>
    <w:rsid w:val="006848FD"/>
    <w:rsid w:val="006A2620"/>
    <w:rsid w:val="006A5E4D"/>
    <w:rsid w:val="006B1FEF"/>
    <w:rsid w:val="006C3B4B"/>
    <w:rsid w:val="006C630E"/>
    <w:rsid w:val="006D233A"/>
    <w:rsid w:val="006F7210"/>
    <w:rsid w:val="0071428C"/>
    <w:rsid w:val="007158B9"/>
    <w:rsid w:val="00720073"/>
    <w:rsid w:val="00720EDD"/>
    <w:rsid w:val="007270A4"/>
    <w:rsid w:val="00742CE7"/>
    <w:rsid w:val="00744A88"/>
    <w:rsid w:val="00753B43"/>
    <w:rsid w:val="00754D51"/>
    <w:rsid w:val="00763F45"/>
    <w:rsid w:val="00771EA4"/>
    <w:rsid w:val="007934E2"/>
    <w:rsid w:val="007A3D88"/>
    <w:rsid w:val="007B0E4A"/>
    <w:rsid w:val="007C4AF3"/>
    <w:rsid w:val="007D4383"/>
    <w:rsid w:val="007D6165"/>
    <w:rsid w:val="007D654A"/>
    <w:rsid w:val="00804034"/>
    <w:rsid w:val="00823D4A"/>
    <w:rsid w:val="00823DA5"/>
    <w:rsid w:val="00844E71"/>
    <w:rsid w:val="008556AC"/>
    <w:rsid w:val="00857B6A"/>
    <w:rsid w:val="00883811"/>
    <w:rsid w:val="008952C7"/>
    <w:rsid w:val="008C31A2"/>
    <w:rsid w:val="008C66BA"/>
    <w:rsid w:val="008D338B"/>
    <w:rsid w:val="008F5151"/>
    <w:rsid w:val="008F5C9F"/>
    <w:rsid w:val="00911426"/>
    <w:rsid w:val="009125AF"/>
    <w:rsid w:val="0091492F"/>
    <w:rsid w:val="009150FD"/>
    <w:rsid w:val="009179DF"/>
    <w:rsid w:val="00934492"/>
    <w:rsid w:val="00951D76"/>
    <w:rsid w:val="009736E0"/>
    <w:rsid w:val="00992986"/>
    <w:rsid w:val="009959BE"/>
    <w:rsid w:val="009961C0"/>
    <w:rsid w:val="009A05CD"/>
    <w:rsid w:val="009A42DC"/>
    <w:rsid w:val="009C606A"/>
    <w:rsid w:val="009D0631"/>
    <w:rsid w:val="009E202F"/>
    <w:rsid w:val="009E2E75"/>
    <w:rsid w:val="009F3B9A"/>
    <w:rsid w:val="00A06211"/>
    <w:rsid w:val="00A141B3"/>
    <w:rsid w:val="00A22FAE"/>
    <w:rsid w:val="00A23C59"/>
    <w:rsid w:val="00A25264"/>
    <w:rsid w:val="00A27396"/>
    <w:rsid w:val="00A31991"/>
    <w:rsid w:val="00A44F68"/>
    <w:rsid w:val="00A569A8"/>
    <w:rsid w:val="00A72825"/>
    <w:rsid w:val="00A77269"/>
    <w:rsid w:val="00A93509"/>
    <w:rsid w:val="00A97085"/>
    <w:rsid w:val="00AB3111"/>
    <w:rsid w:val="00AC2078"/>
    <w:rsid w:val="00AE1E50"/>
    <w:rsid w:val="00AE3C8C"/>
    <w:rsid w:val="00AF7DDA"/>
    <w:rsid w:val="00B33FF3"/>
    <w:rsid w:val="00B360F9"/>
    <w:rsid w:val="00B417E2"/>
    <w:rsid w:val="00B50456"/>
    <w:rsid w:val="00B63035"/>
    <w:rsid w:val="00BA6026"/>
    <w:rsid w:val="00BB0906"/>
    <w:rsid w:val="00BB4848"/>
    <w:rsid w:val="00BC53FD"/>
    <w:rsid w:val="00BC58CA"/>
    <w:rsid w:val="00BD07E6"/>
    <w:rsid w:val="00BD2898"/>
    <w:rsid w:val="00BE7994"/>
    <w:rsid w:val="00BF644E"/>
    <w:rsid w:val="00C06F12"/>
    <w:rsid w:val="00C3231E"/>
    <w:rsid w:val="00C53BED"/>
    <w:rsid w:val="00CA1F14"/>
    <w:rsid w:val="00CC70E2"/>
    <w:rsid w:val="00CD2E4F"/>
    <w:rsid w:val="00CF236D"/>
    <w:rsid w:val="00CF2989"/>
    <w:rsid w:val="00CF34C8"/>
    <w:rsid w:val="00CF5BCB"/>
    <w:rsid w:val="00D0350E"/>
    <w:rsid w:val="00D26AEE"/>
    <w:rsid w:val="00D27050"/>
    <w:rsid w:val="00D422A1"/>
    <w:rsid w:val="00D60E0B"/>
    <w:rsid w:val="00D65848"/>
    <w:rsid w:val="00D67F4B"/>
    <w:rsid w:val="00D70B43"/>
    <w:rsid w:val="00DB1B32"/>
    <w:rsid w:val="00DB1D70"/>
    <w:rsid w:val="00DD7DD3"/>
    <w:rsid w:val="00DE177F"/>
    <w:rsid w:val="00DF5095"/>
    <w:rsid w:val="00E00D39"/>
    <w:rsid w:val="00E109F5"/>
    <w:rsid w:val="00E1722C"/>
    <w:rsid w:val="00E1788F"/>
    <w:rsid w:val="00E2663C"/>
    <w:rsid w:val="00E27D2F"/>
    <w:rsid w:val="00E27E76"/>
    <w:rsid w:val="00E53A6C"/>
    <w:rsid w:val="00E56761"/>
    <w:rsid w:val="00E64A07"/>
    <w:rsid w:val="00E706B1"/>
    <w:rsid w:val="00E767F7"/>
    <w:rsid w:val="00E77423"/>
    <w:rsid w:val="00E84888"/>
    <w:rsid w:val="00E93B40"/>
    <w:rsid w:val="00E95552"/>
    <w:rsid w:val="00EC08A8"/>
    <w:rsid w:val="00EC66AD"/>
    <w:rsid w:val="00EC7970"/>
    <w:rsid w:val="00ED5055"/>
    <w:rsid w:val="00F05029"/>
    <w:rsid w:val="00F05181"/>
    <w:rsid w:val="00F068A4"/>
    <w:rsid w:val="00F074B3"/>
    <w:rsid w:val="00F27957"/>
    <w:rsid w:val="00F462C9"/>
    <w:rsid w:val="00F4727F"/>
    <w:rsid w:val="00F53FA9"/>
    <w:rsid w:val="00F5741F"/>
    <w:rsid w:val="00F727EC"/>
    <w:rsid w:val="00F76E21"/>
    <w:rsid w:val="00F77934"/>
    <w:rsid w:val="00F82F57"/>
    <w:rsid w:val="00F95070"/>
    <w:rsid w:val="00FA0098"/>
    <w:rsid w:val="00FA0CBE"/>
    <w:rsid w:val="00FD4394"/>
    <w:rsid w:val="00FE39FC"/>
    <w:rsid w:val="00FF0317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10</cp:revision>
  <cp:lastPrinted>2015-02-05T14:51:00Z</cp:lastPrinted>
  <dcterms:created xsi:type="dcterms:W3CDTF">2015-04-23T16:47:00Z</dcterms:created>
  <dcterms:modified xsi:type="dcterms:W3CDTF">2015-04-23T18:23:00Z</dcterms:modified>
</cp:coreProperties>
</file>