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AC9" w:rsidRPr="00CB4AC9" w:rsidRDefault="00CB4AC9" w:rsidP="00CB4AC9">
      <w:pPr>
        <w:pStyle w:val="NoSpacing"/>
        <w:jc w:val="center"/>
        <w:rPr>
          <w:b/>
          <w:sz w:val="24"/>
          <w:szCs w:val="24"/>
        </w:rPr>
      </w:pPr>
      <w:r w:rsidRPr="00CB4AC9">
        <w:rPr>
          <w:b/>
          <w:sz w:val="24"/>
          <w:szCs w:val="24"/>
        </w:rPr>
        <w:t>Village of Bloomfield</w:t>
      </w:r>
    </w:p>
    <w:p w:rsidR="00CB4AC9" w:rsidRDefault="002777FB" w:rsidP="00CB4AC9">
      <w:pPr>
        <w:pStyle w:val="NoSpacing"/>
        <w:jc w:val="center"/>
        <w:rPr>
          <w:b/>
          <w:sz w:val="24"/>
          <w:szCs w:val="24"/>
        </w:rPr>
      </w:pPr>
      <w:r>
        <w:rPr>
          <w:b/>
          <w:sz w:val="24"/>
          <w:szCs w:val="24"/>
        </w:rPr>
        <w:t>Planning Board Meeting August 10</w:t>
      </w:r>
      <w:r w:rsidR="00CB4AC9" w:rsidRPr="00CB4AC9">
        <w:rPr>
          <w:b/>
          <w:sz w:val="24"/>
          <w:szCs w:val="24"/>
        </w:rPr>
        <w:t>, 2017</w:t>
      </w:r>
    </w:p>
    <w:p w:rsidR="00487FC6" w:rsidRDefault="00487FC6" w:rsidP="00CB4AC9">
      <w:pPr>
        <w:pStyle w:val="NoSpacing"/>
        <w:jc w:val="center"/>
        <w:rPr>
          <w:b/>
          <w:sz w:val="24"/>
          <w:szCs w:val="24"/>
        </w:rPr>
      </w:pPr>
    </w:p>
    <w:p w:rsidR="00487FC6" w:rsidRDefault="00487FC6" w:rsidP="00CB4AC9">
      <w:pPr>
        <w:pStyle w:val="NoSpacing"/>
        <w:jc w:val="center"/>
        <w:rPr>
          <w:b/>
          <w:sz w:val="24"/>
          <w:szCs w:val="24"/>
        </w:rPr>
      </w:pPr>
    </w:p>
    <w:p w:rsidR="00CB4AC9" w:rsidRDefault="00CB4AC9" w:rsidP="00CB4AC9">
      <w:pPr>
        <w:pStyle w:val="NoSpacing"/>
        <w:jc w:val="center"/>
        <w:rPr>
          <w:b/>
          <w:sz w:val="24"/>
          <w:szCs w:val="24"/>
        </w:rPr>
      </w:pPr>
    </w:p>
    <w:p w:rsidR="00CB4AC9" w:rsidRDefault="00CB4AC9" w:rsidP="00CB4AC9">
      <w:pPr>
        <w:pStyle w:val="NoSpacing"/>
      </w:pPr>
      <w:r>
        <w:t>The meeting was opened at 6:00 pm by Chairperson Ken Martin.  Also present were; Nikki Every and Sharol Nixon</w:t>
      </w:r>
    </w:p>
    <w:p w:rsidR="00CB4AC9" w:rsidRDefault="00CB4AC9" w:rsidP="00CB4AC9">
      <w:pPr>
        <w:pStyle w:val="NoSpacing"/>
      </w:pPr>
    </w:p>
    <w:p w:rsidR="00CB4AC9" w:rsidRDefault="00CB4AC9" w:rsidP="00CB4AC9">
      <w:pPr>
        <w:pStyle w:val="NoSpacing"/>
      </w:pPr>
      <w:r>
        <w:t>In attendance:  Laura Andoli</w:t>
      </w:r>
      <w:r w:rsidR="002777FB">
        <w:t>no (Secretary)</w:t>
      </w:r>
      <w:r w:rsidR="003943BF">
        <w:t>, Jim Keir</w:t>
      </w:r>
      <w:r w:rsidR="002777FB">
        <w:t xml:space="preserve"> and Glenn Thornton</w:t>
      </w:r>
    </w:p>
    <w:p w:rsidR="00487FC6" w:rsidRDefault="00487FC6" w:rsidP="00CB4AC9">
      <w:pPr>
        <w:pStyle w:val="NoSpacing"/>
      </w:pPr>
    </w:p>
    <w:p w:rsidR="00CB4AC9" w:rsidRDefault="00CB4AC9" w:rsidP="00CB4AC9">
      <w:pPr>
        <w:pStyle w:val="NoSpacing"/>
      </w:pPr>
    </w:p>
    <w:p w:rsidR="00CB4AC9" w:rsidRDefault="009F4EBA" w:rsidP="00CB4AC9">
      <w:pPr>
        <w:pStyle w:val="NoSpacing"/>
        <w:numPr>
          <w:ilvl w:val="0"/>
          <w:numId w:val="1"/>
        </w:numPr>
      </w:pPr>
      <w:r>
        <w:t xml:space="preserve"> Martin motioned and Nixon</w:t>
      </w:r>
      <w:r w:rsidR="00CB4AC9">
        <w:t xml:space="preserve"> seconded and in was unanim</w:t>
      </w:r>
      <w:r w:rsidR="002777FB">
        <w:t>ously carried to approve the July</w:t>
      </w:r>
      <w:r w:rsidR="00CB4AC9">
        <w:t xml:space="preserve"> 2017 minutes.</w:t>
      </w:r>
    </w:p>
    <w:p w:rsidR="00487FC6" w:rsidRDefault="00487FC6" w:rsidP="00487FC6">
      <w:pPr>
        <w:pStyle w:val="NoSpacing"/>
        <w:ind w:left="1080"/>
      </w:pPr>
    </w:p>
    <w:p w:rsidR="00CB4AC9" w:rsidRPr="003747BA" w:rsidRDefault="009F4EBA" w:rsidP="00CB4AC9">
      <w:pPr>
        <w:pStyle w:val="NoSpacing"/>
        <w:numPr>
          <w:ilvl w:val="0"/>
          <w:numId w:val="1"/>
        </w:numPr>
      </w:pPr>
      <w:bookmarkStart w:id="0" w:name="_GoBack"/>
      <w:r w:rsidRPr="003747BA">
        <w:t>Thornton gave a brief overview of why the rezoning/annexation are necessary.  Bloomfield SNS Food, Inc. is willing to sell .8 acres to Commodore so they can expand their current buildings and mov</w:t>
      </w:r>
      <w:r w:rsidR="003943BF" w:rsidRPr="003747BA">
        <w:t xml:space="preserve">e driveway.  </w:t>
      </w:r>
    </w:p>
    <w:p w:rsidR="00487FC6" w:rsidRPr="003747BA" w:rsidRDefault="00487FC6" w:rsidP="00487FC6">
      <w:pPr>
        <w:pStyle w:val="NoSpacing"/>
        <w:ind w:left="1080"/>
      </w:pPr>
    </w:p>
    <w:p w:rsidR="003943BF" w:rsidRPr="003747BA" w:rsidRDefault="003E1C11" w:rsidP="003943BF">
      <w:pPr>
        <w:pStyle w:val="NoSpacing"/>
        <w:ind w:left="1080"/>
      </w:pPr>
      <w:r w:rsidRPr="003747BA">
        <w:t xml:space="preserve">Martin motioned and Nixon seconded and it was unanimously carried that the </w:t>
      </w:r>
      <w:r w:rsidR="00963987" w:rsidRPr="003747BA">
        <w:t>Planning Board suggest approval of</w:t>
      </w:r>
      <w:r w:rsidRPr="003747BA">
        <w:t xml:space="preserve"> the Re-zoning of the .8 acres owned by Bloomfield SNS Food, Inc.; tax map #68.17-1-27.1 and #68.17-1-27.2 from Community Commercial to General I</w:t>
      </w:r>
      <w:r w:rsidR="00F054FE" w:rsidRPr="003747BA">
        <w:t xml:space="preserve">ndustrial </w:t>
      </w:r>
      <w:r w:rsidR="00963987" w:rsidRPr="003747BA">
        <w:t>and they refer the proposal back to the Village Board for decision whereas the Ontario County Planning Board suggest approval and whereas the proposal does not go against the Comprehensive Plan.</w:t>
      </w:r>
    </w:p>
    <w:p w:rsidR="003943BF" w:rsidRPr="003747BA" w:rsidRDefault="003943BF" w:rsidP="003943BF">
      <w:pPr>
        <w:pStyle w:val="NoSpacing"/>
        <w:ind w:left="1080"/>
      </w:pPr>
    </w:p>
    <w:p w:rsidR="003943BF" w:rsidRPr="003747BA" w:rsidRDefault="003943BF" w:rsidP="003943BF">
      <w:pPr>
        <w:pStyle w:val="NoSpacing"/>
        <w:ind w:left="1080"/>
      </w:pPr>
      <w:r w:rsidRPr="003747BA">
        <w:t>The Short Environmental Assessment Form Part 2 – Impact Assessment</w:t>
      </w:r>
      <w:proofErr w:type="gramStart"/>
      <w:r w:rsidR="00963987" w:rsidRPr="003747BA">
        <w:t xml:space="preserve">, </w:t>
      </w:r>
      <w:r w:rsidRPr="003747BA">
        <w:t xml:space="preserve"> was</w:t>
      </w:r>
      <w:proofErr w:type="gramEnd"/>
      <w:r w:rsidRPr="003747BA">
        <w:t xml:space="preserve"> reviewed by the Board and they found that the proposed unlisted action will not result in any significant adverse environmental impact.</w:t>
      </w:r>
    </w:p>
    <w:p w:rsidR="003E1C11" w:rsidRPr="003747BA" w:rsidRDefault="003E1C11" w:rsidP="003E1C11">
      <w:pPr>
        <w:pStyle w:val="NoSpacing"/>
        <w:ind w:left="1080"/>
      </w:pPr>
    </w:p>
    <w:p w:rsidR="003943BF" w:rsidRPr="003747BA" w:rsidRDefault="00783B12" w:rsidP="003943BF">
      <w:pPr>
        <w:pStyle w:val="NoSpacing"/>
        <w:ind w:left="1080"/>
      </w:pPr>
      <w:r w:rsidRPr="003747BA">
        <w:t>Martin motioned and Every</w:t>
      </w:r>
      <w:r w:rsidR="00487FC6" w:rsidRPr="003747BA">
        <w:t xml:space="preserve"> seconded and it was </w:t>
      </w:r>
      <w:r w:rsidR="00735728" w:rsidRPr="003747BA">
        <w:t>unanimously</w:t>
      </w:r>
      <w:r w:rsidR="00487FC6" w:rsidRPr="003747BA">
        <w:t xml:space="preserve"> </w:t>
      </w:r>
      <w:r w:rsidRPr="003747BA">
        <w:t>carried to approve the Parcel Line Adjustment/Annexation of the .8 acres; tax # 68.17-1-27.1 and #68.17-1-27.2 from Bloomfi</w:t>
      </w:r>
      <w:r w:rsidR="003943BF" w:rsidRPr="003747BA">
        <w:t xml:space="preserve">eld SNS Food, Inc. to Commodore, and that this </w:t>
      </w:r>
      <w:r w:rsidR="00963987" w:rsidRPr="003747BA">
        <w:t>approval</w:t>
      </w:r>
      <w:r w:rsidR="003943BF" w:rsidRPr="003747BA">
        <w:t xml:space="preserve"> be contingent on the approval of</w:t>
      </w:r>
      <w:r w:rsidR="00963987" w:rsidRPr="003747BA">
        <w:t xml:space="preserve"> the</w:t>
      </w:r>
      <w:r w:rsidR="003943BF" w:rsidRPr="003747BA">
        <w:t xml:space="preserve"> Re-zoning.</w:t>
      </w:r>
    </w:p>
    <w:p w:rsidR="00487FC6" w:rsidRPr="003747BA" w:rsidRDefault="00487FC6" w:rsidP="00487FC6">
      <w:pPr>
        <w:pStyle w:val="NoSpacing"/>
        <w:ind w:left="1080"/>
      </w:pPr>
    </w:p>
    <w:bookmarkEnd w:id="0"/>
    <w:p w:rsidR="00487FC6" w:rsidRDefault="00487FC6" w:rsidP="00487FC6">
      <w:pPr>
        <w:pStyle w:val="NoSpacing"/>
        <w:ind w:left="1080"/>
      </w:pPr>
      <w:r>
        <w:t>The next Planning Board Me</w:t>
      </w:r>
      <w:r w:rsidR="00783B12">
        <w:t xml:space="preserve">eting is scheduled for September 14, 2017 at </w:t>
      </w:r>
      <w:r w:rsidR="00783B12" w:rsidRPr="008D4BD6">
        <w:rPr>
          <w:highlight w:val="yellow"/>
        </w:rPr>
        <w:t>6:3</w:t>
      </w:r>
      <w:r w:rsidRPr="008D4BD6">
        <w:rPr>
          <w:highlight w:val="yellow"/>
        </w:rPr>
        <w:t>0pm.</w:t>
      </w:r>
      <w:r w:rsidR="008D4BD6">
        <w:t xml:space="preserve">  </w:t>
      </w:r>
      <w:r w:rsidR="008D4BD6" w:rsidRPr="008D4BD6">
        <w:rPr>
          <w:highlight w:val="yellow"/>
        </w:rPr>
        <w:t>**Please note the time change**</w:t>
      </w:r>
      <w:r w:rsidR="008D4BD6">
        <w:t xml:space="preserve">  </w:t>
      </w:r>
    </w:p>
    <w:p w:rsidR="008D4BD6" w:rsidRDefault="008D4BD6" w:rsidP="00487FC6">
      <w:pPr>
        <w:pStyle w:val="NoSpacing"/>
        <w:ind w:left="1080"/>
      </w:pPr>
    </w:p>
    <w:p w:rsidR="008D4BD6" w:rsidRDefault="008D4BD6" w:rsidP="00487FC6">
      <w:pPr>
        <w:pStyle w:val="NoSpacing"/>
        <w:ind w:left="1080"/>
      </w:pPr>
      <w:r>
        <w:t>Martin motioned and Every seconded to close the Planning Board meeting at 6:40 pm</w:t>
      </w:r>
    </w:p>
    <w:p w:rsidR="00735728" w:rsidRDefault="00735728" w:rsidP="00487FC6">
      <w:pPr>
        <w:pStyle w:val="NoSpacing"/>
        <w:ind w:left="1080"/>
      </w:pPr>
    </w:p>
    <w:p w:rsidR="00735728" w:rsidRDefault="00735728" w:rsidP="00487FC6">
      <w:pPr>
        <w:pStyle w:val="NoSpacing"/>
        <w:ind w:left="1080"/>
      </w:pPr>
    </w:p>
    <w:p w:rsidR="00735728" w:rsidRDefault="00735728" w:rsidP="00487FC6">
      <w:pPr>
        <w:pStyle w:val="NoSpacing"/>
        <w:ind w:left="1080"/>
      </w:pPr>
      <w:r>
        <w:t>Respectfully submitted,</w:t>
      </w:r>
    </w:p>
    <w:p w:rsidR="00735728" w:rsidRDefault="00735728" w:rsidP="00487FC6">
      <w:pPr>
        <w:pStyle w:val="NoSpacing"/>
        <w:ind w:left="1080"/>
      </w:pPr>
    </w:p>
    <w:p w:rsidR="00735728" w:rsidRDefault="00735728" w:rsidP="00487FC6">
      <w:pPr>
        <w:pStyle w:val="NoSpacing"/>
        <w:ind w:left="1080"/>
      </w:pPr>
    </w:p>
    <w:p w:rsidR="00735728" w:rsidRDefault="00735728" w:rsidP="00487FC6">
      <w:pPr>
        <w:pStyle w:val="NoSpacing"/>
        <w:ind w:left="1080"/>
      </w:pPr>
    </w:p>
    <w:p w:rsidR="00963987" w:rsidRDefault="00735728" w:rsidP="00487FC6">
      <w:pPr>
        <w:pStyle w:val="NoSpacing"/>
        <w:ind w:left="1080"/>
      </w:pPr>
      <w:r>
        <w:t>Laura Andolino, Secretary</w:t>
      </w:r>
    </w:p>
    <w:p w:rsidR="00735728" w:rsidRDefault="00735728" w:rsidP="00487FC6">
      <w:pPr>
        <w:pStyle w:val="NoSpacing"/>
        <w:ind w:left="1080"/>
      </w:pPr>
      <w:r>
        <w:t>Planning Board</w:t>
      </w:r>
    </w:p>
    <w:p w:rsidR="00487FC6" w:rsidRDefault="00487FC6" w:rsidP="00487FC6">
      <w:pPr>
        <w:pStyle w:val="NoSpacing"/>
        <w:ind w:left="1080"/>
      </w:pPr>
    </w:p>
    <w:p w:rsidR="00487FC6" w:rsidRPr="00CB4AC9" w:rsidRDefault="00487FC6" w:rsidP="00487FC6">
      <w:pPr>
        <w:pStyle w:val="NoSpacing"/>
        <w:ind w:left="1080"/>
      </w:pPr>
    </w:p>
    <w:sectPr w:rsidR="00487FC6" w:rsidRPr="00CB4A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CE2D53"/>
    <w:multiLevelType w:val="hybridMultilevel"/>
    <w:tmpl w:val="6498B058"/>
    <w:lvl w:ilvl="0" w:tplc="E8E890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AC9"/>
    <w:rsid w:val="002777FB"/>
    <w:rsid w:val="002D46BE"/>
    <w:rsid w:val="003747BA"/>
    <w:rsid w:val="003943BF"/>
    <w:rsid w:val="003E1C11"/>
    <w:rsid w:val="00487FC6"/>
    <w:rsid w:val="00494575"/>
    <w:rsid w:val="00735728"/>
    <w:rsid w:val="00783B12"/>
    <w:rsid w:val="008570C0"/>
    <w:rsid w:val="008D4BD6"/>
    <w:rsid w:val="00924D21"/>
    <w:rsid w:val="00963987"/>
    <w:rsid w:val="009F4EBA"/>
    <w:rsid w:val="00C71DBE"/>
    <w:rsid w:val="00CB4AC9"/>
    <w:rsid w:val="00CE5034"/>
    <w:rsid w:val="00F05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4AC9"/>
    <w:pPr>
      <w:spacing w:after="0" w:line="240" w:lineRule="auto"/>
    </w:pPr>
  </w:style>
  <w:style w:type="paragraph" w:styleId="ListParagraph">
    <w:name w:val="List Paragraph"/>
    <w:basedOn w:val="Normal"/>
    <w:uiPriority w:val="34"/>
    <w:qFormat/>
    <w:rsid w:val="009F4EBA"/>
    <w:pPr>
      <w:ind w:left="720"/>
      <w:contextualSpacing/>
    </w:pPr>
  </w:style>
  <w:style w:type="paragraph" w:styleId="BalloonText">
    <w:name w:val="Balloon Text"/>
    <w:basedOn w:val="Normal"/>
    <w:link w:val="BalloonTextChar"/>
    <w:uiPriority w:val="99"/>
    <w:semiHidden/>
    <w:unhideWhenUsed/>
    <w:rsid w:val="009639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98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4AC9"/>
    <w:pPr>
      <w:spacing w:after="0" w:line="240" w:lineRule="auto"/>
    </w:pPr>
  </w:style>
  <w:style w:type="paragraph" w:styleId="ListParagraph">
    <w:name w:val="List Paragraph"/>
    <w:basedOn w:val="Normal"/>
    <w:uiPriority w:val="34"/>
    <w:qFormat/>
    <w:rsid w:val="009F4EBA"/>
    <w:pPr>
      <w:ind w:left="720"/>
      <w:contextualSpacing/>
    </w:pPr>
  </w:style>
  <w:style w:type="paragraph" w:styleId="BalloonText">
    <w:name w:val="Balloon Text"/>
    <w:basedOn w:val="Normal"/>
    <w:link w:val="BalloonTextChar"/>
    <w:uiPriority w:val="99"/>
    <w:semiHidden/>
    <w:unhideWhenUsed/>
    <w:rsid w:val="009639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9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266</Words>
  <Characters>1520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Village of Bloomfield</Company>
  <LinksUpToDate>false</LinksUpToDate>
  <CharactersWithSpaces>1783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 2</dc:creator>
  <cp:lastModifiedBy>Clerk 2</cp:lastModifiedBy>
  <cp:revision>2</cp:revision>
  <cp:lastPrinted>2017-08-14T18:02:00Z</cp:lastPrinted>
  <dcterms:created xsi:type="dcterms:W3CDTF">2017-08-14T18:24:00Z</dcterms:created>
  <dcterms:modified xsi:type="dcterms:W3CDTF">2017-08-14T18:24:00Z</dcterms:modified>
</cp:coreProperties>
</file>