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C668AB">
        <w:rPr>
          <w:b/>
          <w:sz w:val="24"/>
          <w:szCs w:val="24"/>
        </w:rPr>
        <w:t>nning Board Meeting November</w:t>
      </w:r>
      <w:r w:rsidR="000F73BB">
        <w:rPr>
          <w:b/>
          <w:sz w:val="24"/>
          <w:szCs w:val="24"/>
        </w:rPr>
        <w:t xml:space="preserve"> </w:t>
      </w:r>
      <w:bookmarkStart w:id="0" w:name="_GoBack"/>
      <w:bookmarkEnd w:id="0"/>
      <w:r w:rsidR="00C668AB">
        <w:rPr>
          <w:b/>
          <w:sz w:val="24"/>
          <w:szCs w:val="24"/>
        </w:rPr>
        <w:t>30</w:t>
      </w:r>
      <w:r w:rsidR="00CB4AC9" w:rsidRPr="00CB4AC9">
        <w:rPr>
          <w:b/>
          <w:sz w:val="24"/>
          <w:szCs w:val="24"/>
        </w:rPr>
        <w:t>, 2017</w:t>
      </w: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90408" w:rsidP="00CB4AC9">
      <w:pPr>
        <w:pStyle w:val="NoSpacing"/>
      </w:pPr>
      <w:r>
        <w:t>The meeting was opened at 6:3</w:t>
      </w:r>
      <w:r w:rsidR="00CB4AC9">
        <w:t>0 pm by Chairperson Ken Martin.  Als</w:t>
      </w:r>
      <w:r w:rsidR="00C668AB">
        <w:t>o present were;</w:t>
      </w:r>
      <w:r w:rsidR="001B7C17">
        <w:t xml:space="preserve"> </w:t>
      </w:r>
      <w:proofErr w:type="spellStart"/>
      <w:r w:rsidR="00CB4AC9">
        <w:t>Sharol</w:t>
      </w:r>
      <w:proofErr w:type="spellEnd"/>
      <w:r w:rsidR="00CB4AC9">
        <w:t xml:space="preserve"> Nixon</w:t>
      </w:r>
      <w:r w:rsidR="001B7C17">
        <w:t xml:space="preserve">, Estelle Hall and Tom </w:t>
      </w:r>
      <w:proofErr w:type="spellStart"/>
      <w:r w:rsidR="001B7C17">
        <w:t>Kugris</w:t>
      </w:r>
      <w:proofErr w:type="spellEnd"/>
    </w:p>
    <w:p w:rsidR="00C668AB" w:rsidRDefault="00C668AB" w:rsidP="00CB4AC9">
      <w:pPr>
        <w:pStyle w:val="NoSpacing"/>
      </w:pPr>
    </w:p>
    <w:p w:rsidR="00C668AB" w:rsidRDefault="00C668AB" w:rsidP="00CB4AC9">
      <w:pPr>
        <w:pStyle w:val="NoSpacing"/>
      </w:pPr>
      <w:r>
        <w:t>Absent:  Nikki Every</w:t>
      </w:r>
    </w:p>
    <w:p w:rsidR="00CB4AC9" w:rsidRDefault="00CB4AC9" w:rsidP="00CB4AC9">
      <w:pPr>
        <w:pStyle w:val="NoSpacing"/>
      </w:pPr>
    </w:p>
    <w:p w:rsidR="00CB4AC9" w:rsidRDefault="00CB4AC9" w:rsidP="00CB4AC9">
      <w:pPr>
        <w:pStyle w:val="NoSpacing"/>
      </w:pPr>
      <w:r>
        <w:t xml:space="preserve">In attendance:  Laura </w:t>
      </w:r>
      <w:proofErr w:type="spellStart"/>
      <w:r>
        <w:t>Andoli</w:t>
      </w:r>
      <w:r w:rsidR="002777FB">
        <w:t>no</w:t>
      </w:r>
      <w:proofErr w:type="spellEnd"/>
      <w:r w:rsidR="002777FB">
        <w:t xml:space="preserve"> (Secretary)</w:t>
      </w:r>
    </w:p>
    <w:p w:rsidR="00CB4AC9" w:rsidRDefault="00CB4AC9" w:rsidP="00CB4AC9">
      <w:pPr>
        <w:pStyle w:val="NoSpacing"/>
      </w:pPr>
    </w:p>
    <w:p w:rsidR="00487FC6" w:rsidRDefault="00487FC6" w:rsidP="00487FC6">
      <w:pPr>
        <w:pStyle w:val="NoSpacing"/>
        <w:ind w:left="1080"/>
      </w:pPr>
    </w:p>
    <w:p w:rsidR="003943BF" w:rsidRDefault="00C668AB" w:rsidP="00EE7C83">
      <w:pPr>
        <w:pStyle w:val="NoSpacing"/>
        <w:numPr>
          <w:ilvl w:val="0"/>
          <w:numId w:val="2"/>
        </w:numPr>
      </w:pPr>
      <w:r>
        <w:rPr>
          <w:b/>
        </w:rPr>
        <w:t>BV5-17-</w:t>
      </w:r>
      <w:r w:rsidR="00EE7C83">
        <w:t xml:space="preserve"> Owner </w:t>
      </w:r>
      <w:r>
        <w:t>Mona Eddy</w:t>
      </w:r>
      <w:r w:rsidR="00EE7C83">
        <w:t xml:space="preserve">, of </w:t>
      </w:r>
      <w:r>
        <w:t>6 Hillcrest Drive, tax map #80.08-1-10.110 has applied for an Area Variance to erect a screened in porch onto the front of her house</w:t>
      </w:r>
      <w:r w:rsidR="00EE7C83">
        <w:t xml:space="preserve">.  </w:t>
      </w:r>
      <w:r>
        <w:t xml:space="preserve">A Zoning Ordinance of Appeal of Schedule I </w:t>
      </w:r>
      <w:proofErr w:type="gramStart"/>
      <w:r>
        <w:t>is</w:t>
      </w:r>
      <w:proofErr w:type="gramEnd"/>
      <w:r>
        <w:t xml:space="preserve"> required as the garage will sit closer to the lot line than today’s standards of forty (40) feet.</w:t>
      </w:r>
    </w:p>
    <w:p w:rsidR="00865851" w:rsidRDefault="00865851" w:rsidP="00865851">
      <w:pPr>
        <w:pStyle w:val="NoSpacing"/>
        <w:ind w:left="1080"/>
      </w:pPr>
    </w:p>
    <w:p w:rsidR="00865851" w:rsidRDefault="00C668AB" w:rsidP="00865851">
      <w:pPr>
        <w:pStyle w:val="NoSpacing"/>
        <w:ind w:left="1080"/>
      </w:pPr>
      <w:r>
        <w:t xml:space="preserve">The Board reviewed the </w:t>
      </w:r>
      <w:r w:rsidR="00C90408">
        <w:t>application;</w:t>
      </w:r>
      <w:r>
        <w:t xml:space="preserve"> </w:t>
      </w:r>
      <w:proofErr w:type="spellStart"/>
      <w:r>
        <w:t>Kugris</w:t>
      </w:r>
      <w:proofErr w:type="spellEnd"/>
      <w:r>
        <w:t xml:space="preserve"> supplied photos of the home for review.  </w:t>
      </w:r>
    </w:p>
    <w:p w:rsidR="00912043" w:rsidRDefault="00912043" w:rsidP="00865851">
      <w:pPr>
        <w:pStyle w:val="NoSpacing"/>
        <w:ind w:left="1080"/>
      </w:pPr>
    </w:p>
    <w:p w:rsidR="007074B2" w:rsidRDefault="00C90408" w:rsidP="00865851">
      <w:pPr>
        <w:pStyle w:val="NoSpacing"/>
        <w:ind w:left="1080"/>
      </w:pPr>
      <w:r>
        <w:t xml:space="preserve">Martin motioned, Hall seconded the motion to forward </w:t>
      </w:r>
      <w:r w:rsidRPr="00C90408">
        <w:rPr>
          <w:b/>
        </w:rPr>
        <w:t>Area Variance #</w:t>
      </w:r>
      <w:r w:rsidR="007074B2">
        <w:t xml:space="preserve"> </w:t>
      </w:r>
      <w:r>
        <w:rPr>
          <w:b/>
        </w:rPr>
        <w:t>BV5-17, 6 Hillcrest Drive, tax map #80.08-1-10.110;</w:t>
      </w:r>
      <w:r>
        <w:t xml:space="preserve"> on to the Zoning Board of Appeals with the advisory opinion that the proposed does not go against the Comprehensive Plan; therefore the Planning Board suggests approval.</w:t>
      </w:r>
    </w:p>
    <w:p w:rsidR="00C90408" w:rsidRDefault="00C90408" w:rsidP="00865851">
      <w:pPr>
        <w:pStyle w:val="NoSpacing"/>
        <w:ind w:left="1080"/>
      </w:pPr>
    </w:p>
    <w:p w:rsidR="007074B2" w:rsidRDefault="007074B2" w:rsidP="00865851">
      <w:pPr>
        <w:pStyle w:val="NoSpacing"/>
        <w:ind w:left="1080"/>
      </w:pPr>
      <w:r>
        <w:t>Record of vote:</w:t>
      </w:r>
    </w:p>
    <w:p w:rsidR="007074B2" w:rsidRDefault="007074B2" w:rsidP="00865851">
      <w:pPr>
        <w:pStyle w:val="NoSpacing"/>
        <w:ind w:left="1080"/>
      </w:pPr>
      <w:r>
        <w:t>Martin</w:t>
      </w:r>
      <w:r>
        <w:tab/>
        <w:t>Aye</w:t>
      </w:r>
    </w:p>
    <w:p w:rsidR="007074B2" w:rsidRDefault="007074B2" w:rsidP="00865851">
      <w:pPr>
        <w:pStyle w:val="NoSpacing"/>
        <w:ind w:left="1080"/>
      </w:pPr>
      <w:r>
        <w:t>Nixon</w:t>
      </w:r>
      <w:r>
        <w:tab/>
        <w:t>Aye</w:t>
      </w:r>
    </w:p>
    <w:p w:rsidR="007074B2" w:rsidRDefault="007074B2" w:rsidP="00865851">
      <w:pPr>
        <w:pStyle w:val="NoSpacing"/>
        <w:ind w:left="1080"/>
      </w:pPr>
      <w:r>
        <w:t>Hall</w:t>
      </w:r>
      <w:r>
        <w:tab/>
      </w:r>
      <w:r>
        <w:tab/>
        <w:t>Aye</w:t>
      </w:r>
    </w:p>
    <w:p w:rsidR="007074B2" w:rsidRDefault="007074B2" w:rsidP="00865851">
      <w:pPr>
        <w:pStyle w:val="NoSpacing"/>
        <w:ind w:left="1080"/>
      </w:pPr>
      <w:proofErr w:type="spellStart"/>
      <w:r>
        <w:t>Kugris</w:t>
      </w:r>
      <w:proofErr w:type="spellEnd"/>
      <w:r>
        <w:tab/>
        <w:t>Aye</w:t>
      </w:r>
    </w:p>
    <w:p w:rsidR="007074B2" w:rsidRDefault="007074B2" w:rsidP="00865851">
      <w:pPr>
        <w:pStyle w:val="NoSpacing"/>
        <w:ind w:left="1080"/>
      </w:pPr>
    </w:p>
    <w:p w:rsidR="007074B2" w:rsidRDefault="007074B2" w:rsidP="00865851">
      <w:pPr>
        <w:pStyle w:val="NoSpacing"/>
        <w:ind w:left="1080"/>
      </w:pPr>
      <w:r>
        <w:t>All Board members present voted AYE, vote was carried unanimously.</w:t>
      </w:r>
    </w:p>
    <w:p w:rsidR="007074B2" w:rsidRDefault="007074B2" w:rsidP="00865851">
      <w:pPr>
        <w:pStyle w:val="NoSpacing"/>
        <w:ind w:left="1080"/>
      </w:pPr>
    </w:p>
    <w:p w:rsidR="007074B2" w:rsidRPr="003747BA" w:rsidRDefault="007074B2" w:rsidP="00865851">
      <w:pPr>
        <w:pStyle w:val="NoSpacing"/>
        <w:ind w:left="1080"/>
      </w:pPr>
    </w:p>
    <w:p w:rsidR="003E1C11" w:rsidRPr="003747BA" w:rsidRDefault="003E1C11" w:rsidP="003E1C11">
      <w:pPr>
        <w:pStyle w:val="NoSpacing"/>
        <w:ind w:left="1080"/>
      </w:pPr>
    </w:p>
    <w:p w:rsidR="001B7C17" w:rsidRDefault="00C90408" w:rsidP="001B7C17">
      <w:pPr>
        <w:pStyle w:val="NoSpacing"/>
        <w:numPr>
          <w:ilvl w:val="0"/>
          <w:numId w:val="2"/>
        </w:numPr>
      </w:pPr>
      <w:r>
        <w:t>Martin motioned and Nixon</w:t>
      </w:r>
      <w:r w:rsidR="001B7C17">
        <w:t xml:space="preserve"> seconded and in was unanimo</w:t>
      </w:r>
      <w:r w:rsidR="009A5BEC">
        <w:t>us</w:t>
      </w:r>
      <w:r w:rsidR="007074B2">
        <w:t xml:space="preserve">ly </w:t>
      </w:r>
      <w:r>
        <w:t>carried to approve the November</w:t>
      </w:r>
      <w:r w:rsidR="001B7C17">
        <w:t xml:space="preserve"> 2017 minutes</w:t>
      </w:r>
      <w:r>
        <w:t>, as submitted</w:t>
      </w:r>
      <w:r w:rsidR="007E584E">
        <w:t>.</w:t>
      </w:r>
    </w:p>
    <w:p w:rsidR="00487FC6" w:rsidRPr="003747BA" w:rsidRDefault="00487FC6" w:rsidP="00487FC6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  <w:r>
        <w:t>The next Planning Board Me</w:t>
      </w:r>
      <w:r w:rsidR="00783B12">
        <w:t xml:space="preserve">eting is scheduled </w:t>
      </w:r>
      <w:r w:rsidR="00C90408">
        <w:t>for December 14</w:t>
      </w:r>
      <w:r w:rsidR="00783B12">
        <w:t xml:space="preserve">, 2017 at </w:t>
      </w:r>
      <w:r w:rsidR="00783B12" w:rsidRPr="008D4BD6">
        <w:rPr>
          <w:highlight w:val="yellow"/>
        </w:rPr>
        <w:t>6:3</w:t>
      </w:r>
      <w:r w:rsidRPr="008D4BD6">
        <w:rPr>
          <w:highlight w:val="yellow"/>
        </w:rPr>
        <w:t>0pm.</w:t>
      </w:r>
      <w:r w:rsidR="008D4BD6">
        <w:t xml:space="preserve">  </w:t>
      </w:r>
    </w:p>
    <w:p w:rsidR="008D4BD6" w:rsidRDefault="008D4BD6" w:rsidP="00487FC6">
      <w:pPr>
        <w:pStyle w:val="NoSpacing"/>
        <w:ind w:left="1080"/>
      </w:pPr>
    </w:p>
    <w:p w:rsidR="008D4BD6" w:rsidRDefault="00C90408" w:rsidP="00487FC6">
      <w:pPr>
        <w:pStyle w:val="NoSpacing"/>
        <w:ind w:left="1080"/>
      </w:pPr>
      <w:proofErr w:type="spellStart"/>
      <w:r>
        <w:t>Kugris</w:t>
      </w:r>
      <w:proofErr w:type="spellEnd"/>
      <w:r w:rsidR="007074B2">
        <w:t xml:space="preserve"> </w:t>
      </w:r>
      <w:r>
        <w:t>motioned and Nixon</w:t>
      </w:r>
      <w:r w:rsidR="00781933">
        <w:t xml:space="preserve"> </w:t>
      </w:r>
      <w:r w:rsidR="008D4BD6">
        <w:t>seconded to close th</w:t>
      </w:r>
      <w:r>
        <w:t>e Planning Board meeting at 6:45</w:t>
      </w:r>
      <w:r w:rsidR="008D4BD6">
        <w:t xml:space="preserve"> pm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>Respectfully submitted,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963987" w:rsidRDefault="00735728" w:rsidP="00487FC6">
      <w:pPr>
        <w:pStyle w:val="NoSpacing"/>
        <w:ind w:left="1080"/>
      </w:pPr>
      <w:r>
        <w:lastRenderedPageBreak/>
        <w:t>Laura Andolino, Secretary</w:t>
      </w:r>
    </w:p>
    <w:p w:rsidR="00735728" w:rsidRDefault="00735728" w:rsidP="00487FC6">
      <w:pPr>
        <w:pStyle w:val="NoSpacing"/>
        <w:ind w:left="1080"/>
      </w:pPr>
      <w:r>
        <w:t>Planning Board</w:t>
      </w:r>
    </w:p>
    <w:p w:rsidR="00487FC6" w:rsidRDefault="00487FC6" w:rsidP="00487FC6">
      <w:pPr>
        <w:pStyle w:val="NoSpacing"/>
        <w:ind w:left="1080"/>
      </w:pPr>
    </w:p>
    <w:p w:rsidR="00487FC6" w:rsidRPr="00CB4AC9" w:rsidRDefault="00487FC6" w:rsidP="00487FC6">
      <w:pPr>
        <w:pStyle w:val="NoSpacing"/>
        <w:ind w:left="1080"/>
      </w:pPr>
    </w:p>
    <w:sectPr w:rsidR="00487FC6" w:rsidRPr="00CB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106BE"/>
    <w:multiLevelType w:val="hybridMultilevel"/>
    <w:tmpl w:val="4AAC22AA"/>
    <w:lvl w:ilvl="0" w:tplc="D088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F73BB"/>
    <w:rsid w:val="00163FFF"/>
    <w:rsid w:val="001B7C17"/>
    <w:rsid w:val="002777FB"/>
    <w:rsid w:val="002D46BE"/>
    <w:rsid w:val="003747BA"/>
    <w:rsid w:val="003943BF"/>
    <w:rsid w:val="003E1C11"/>
    <w:rsid w:val="003F27A8"/>
    <w:rsid w:val="00487FC6"/>
    <w:rsid w:val="00494575"/>
    <w:rsid w:val="007074B2"/>
    <w:rsid w:val="00726790"/>
    <w:rsid w:val="00735728"/>
    <w:rsid w:val="00781933"/>
    <w:rsid w:val="00783B12"/>
    <w:rsid w:val="0079780E"/>
    <w:rsid w:val="007E584E"/>
    <w:rsid w:val="008570C0"/>
    <w:rsid w:val="00865851"/>
    <w:rsid w:val="008D4BD6"/>
    <w:rsid w:val="00912043"/>
    <w:rsid w:val="00924D21"/>
    <w:rsid w:val="00963987"/>
    <w:rsid w:val="009A5BEC"/>
    <w:rsid w:val="009F4EBA"/>
    <w:rsid w:val="00A31393"/>
    <w:rsid w:val="00AE0FA9"/>
    <w:rsid w:val="00B440C3"/>
    <w:rsid w:val="00B50214"/>
    <w:rsid w:val="00C668AB"/>
    <w:rsid w:val="00C71DBE"/>
    <w:rsid w:val="00C90408"/>
    <w:rsid w:val="00CA69A9"/>
    <w:rsid w:val="00CB4AC9"/>
    <w:rsid w:val="00CE5034"/>
    <w:rsid w:val="00D267A9"/>
    <w:rsid w:val="00E71D31"/>
    <w:rsid w:val="00EE7C83"/>
    <w:rsid w:val="00F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 2</cp:lastModifiedBy>
  <cp:revision>2</cp:revision>
  <cp:lastPrinted>2017-09-21T14:05:00Z</cp:lastPrinted>
  <dcterms:created xsi:type="dcterms:W3CDTF">2017-12-06T15:31:00Z</dcterms:created>
  <dcterms:modified xsi:type="dcterms:W3CDTF">2017-12-06T15:31:00Z</dcterms:modified>
</cp:coreProperties>
</file>