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C9" w:rsidRPr="00CB4AC9" w:rsidRDefault="00CB4AC9" w:rsidP="00CB4AC9">
      <w:pPr>
        <w:pStyle w:val="NoSpacing"/>
        <w:jc w:val="center"/>
        <w:rPr>
          <w:b/>
          <w:sz w:val="24"/>
          <w:szCs w:val="24"/>
        </w:rPr>
      </w:pPr>
      <w:r w:rsidRPr="00CB4AC9">
        <w:rPr>
          <w:b/>
          <w:sz w:val="24"/>
          <w:szCs w:val="24"/>
        </w:rPr>
        <w:t>Village of Bloomfield</w:t>
      </w:r>
    </w:p>
    <w:p w:rsidR="00CB4AC9" w:rsidRDefault="001B7C17" w:rsidP="00CB4AC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</w:t>
      </w:r>
      <w:r w:rsidR="00CF67D1">
        <w:rPr>
          <w:b/>
          <w:sz w:val="24"/>
          <w:szCs w:val="24"/>
        </w:rPr>
        <w:t>nning Board Meeting January</w:t>
      </w:r>
    </w:p>
    <w:p w:rsidR="00487FC6" w:rsidRDefault="00487FC6" w:rsidP="00CB4AC9">
      <w:pPr>
        <w:pStyle w:val="NoSpacing"/>
        <w:jc w:val="center"/>
        <w:rPr>
          <w:b/>
          <w:sz w:val="24"/>
          <w:szCs w:val="24"/>
        </w:rPr>
      </w:pPr>
    </w:p>
    <w:p w:rsidR="00487FC6" w:rsidRDefault="00487FC6" w:rsidP="00CB4AC9">
      <w:pPr>
        <w:pStyle w:val="NoSpacing"/>
        <w:jc w:val="center"/>
        <w:rPr>
          <w:b/>
          <w:sz w:val="24"/>
          <w:szCs w:val="24"/>
        </w:rPr>
      </w:pPr>
    </w:p>
    <w:p w:rsidR="00CB4AC9" w:rsidRDefault="00CB4AC9" w:rsidP="00CB4AC9">
      <w:pPr>
        <w:pStyle w:val="NoSpacing"/>
        <w:jc w:val="center"/>
        <w:rPr>
          <w:b/>
          <w:sz w:val="24"/>
          <w:szCs w:val="24"/>
        </w:rPr>
      </w:pPr>
    </w:p>
    <w:p w:rsidR="00CB4AC9" w:rsidRDefault="00C90408" w:rsidP="00CB4AC9">
      <w:pPr>
        <w:pStyle w:val="NoSpacing"/>
      </w:pPr>
      <w:r>
        <w:t>The meeting was opened at 6:3</w:t>
      </w:r>
      <w:r w:rsidR="00CB4AC9">
        <w:t>0 pm by Chairperson Ken Martin.  Als</w:t>
      </w:r>
      <w:r w:rsidR="00C668AB">
        <w:t>o present were;</w:t>
      </w:r>
      <w:r w:rsidR="001B7C17">
        <w:t xml:space="preserve"> </w:t>
      </w:r>
      <w:r w:rsidR="00CB4AC9">
        <w:t>Sharol Nixon</w:t>
      </w:r>
      <w:r w:rsidR="00CF67D1">
        <w:t xml:space="preserve">, </w:t>
      </w:r>
      <w:r w:rsidR="001B7C17">
        <w:t>Tom Kugris</w:t>
      </w:r>
      <w:r w:rsidR="00CF67D1">
        <w:t>, and Nikki Every</w:t>
      </w:r>
    </w:p>
    <w:p w:rsidR="00C668AB" w:rsidRDefault="00C668AB" w:rsidP="00CB4AC9">
      <w:pPr>
        <w:pStyle w:val="NoSpacing"/>
      </w:pPr>
    </w:p>
    <w:p w:rsidR="00C668AB" w:rsidRDefault="00CF67D1" w:rsidP="00CB4AC9">
      <w:pPr>
        <w:pStyle w:val="NoSpacing"/>
      </w:pPr>
      <w:r>
        <w:t>Excused</w:t>
      </w:r>
      <w:r w:rsidR="00C668AB">
        <w:t xml:space="preserve">:  </w:t>
      </w:r>
      <w:r>
        <w:t>Estelle Hall</w:t>
      </w:r>
    </w:p>
    <w:p w:rsidR="00CB4AC9" w:rsidRDefault="00CB4AC9" w:rsidP="00CB4AC9">
      <w:pPr>
        <w:pStyle w:val="NoSpacing"/>
      </w:pPr>
    </w:p>
    <w:p w:rsidR="00CB4AC9" w:rsidRDefault="00CF67D1" w:rsidP="00CB4AC9">
      <w:pPr>
        <w:pStyle w:val="NoSpacing"/>
      </w:pPr>
      <w:r>
        <w:t>In attendance:  Mark Falsone, Jim Kier and Glenn Thornton (Thornton Engineering)</w:t>
      </w:r>
    </w:p>
    <w:p w:rsidR="00CB4AC9" w:rsidRDefault="00CB4AC9" w:rsidP="00CB4AC9">
      <w:pPr>
        <w:pStyle w:val="NoSpacing"/>
      </w:pPr>
    </w:p>
    <w:p w:rsidR="00487FC6" w:rsidRDefault="00487FC6" w:rsidP="00487FC6">
      <w:pPr>
        <w:pStyle w:val="NoSpacing"/>
        <w:ind w:left="1080"/>
      </w:pPr>
    </w:p>
    <w:p w:rsidR="009F0D7C" w:rsidRDefault="009F0D7C" w:rsidP="009F0D7C">
      <w:pPr>
        <w:pStyle w:val="NoSpacing"/>
        <w:numPr>
          <w:ilvl w:val="0"/>
          <w:numId w:val="2"/>
        </w:numPr>
      </w:pPr>
      <w:r>
        <w:t>Martin motioned and Nixon seconded and in was unanimously carried to approve the November 30, 2017 minutes, as submitted.</w:t>
      </w:r>
    </w:p>
    <w:p w:rsidR="009F0D7C" w:rsidRDefault="009F0D7C" w:rsidP="009F0D7C">
      <w:pPr>
        <w:pStyle w:val="NoSpacing"/>
        <w:ind w:left="1080"/>
      </w:pPr>
    </w:p>
    <w:p w:rsidR="003943BF" w:rsidRDefault="009F0D7C" w:rsidP="009F0D7C">
      <w:pPr>
        <w:pStyle w:val="NoSpacing"/>
        <w:numPr>
          <w:ilvl w:val="0"/>
          <w:numId w:val="2"/>
        </w:numPr>
      </w:pPr>
      <w:r>
        <w:rPr>
          <w:b/>
        </w:rPr>
        <w:t>SPV1-18- Commodore 26 Maple Ave, tax map #6</w:t>
      </w:r>
      <w:r w:rsidR="00F210C4">
        <w:rPr>
          <w:b/>
        </w:rPr>
        <w:t>8</w:t>
      </w:r>
      <w:r>
        <w:rPr>
          <w:b/>
        </w:rPr>
        <w:t>.17-1-27</w:t>
      </w:r>
      <w:r w:rsidRPr="009F0D7C">
        <w:rPr>
          <w:b/>
        </w:rPr>
        <w:t>.100</w:t>
      </w:r>
      <w:r>
        <w:t xml:space="preserve"> has applied for a Site Plan review </w:t>
      </w:r>
      <w:bookmarkStart w:id="0" w:name="_Hlk504124227"/>
      <w:r>
        <w:t>to erect a 13,200 sq. ft. addition onto an existing commercial building</w:t>
      </w:r>
      <w:bookmarkEnd w:id="0"/>
      <w:r>
        <w:t>.</w:t>
      </w:r>
    </w:p>
    <w:p w:rsidR="009F0D7C" w:rsidRDefault="009F0D7C" w:rsidP="009F0D7C">
      <w:pPr>
        <w:pStyle w:val="NoSpacing"/>
        <w:ind w:left="1080"/>
      </w:pPr>
    </w:p>
    <w:p w:rsidR="009F0D7C" w:rsidRDefault="009F0D7C" w:rsidP="009F0D7C">
      <w:pPr>
        <w:pStyle w:val="NoSpacing"/>
        <w:ind w:left="1080"/>
      </w:pPr>
      <w:r>
        <w:t>Thornton distributed maps of the expansion of Commodore.  They are looking to expand their storage capacity on the .8 acre lo</w:t>
      </w:r>
      <w:r w:rsidR="0081727F">
        <w:t xml:space="preserve">t that was recently rezoned.  </w:t>
      </w:r>
      <w:r w:rsidR="00285F52">
        <w:t>A variance is needed for 10 ft. of new building, so 40’ set</w:t>
      </w:r>
      <w:r w:rsidR="00CC5217">
        <w:t xml:space="preserve"> </w:t>
      </w:r>
      <w:r w:rsidR="00285F52">
        <w:t xml:space="preserve">back </w:t>
      </w:r>
      <w:r w:rsidR="00CC5217">
        <w:t>instead of the required 50’ set back.  Commodore will assist with drainage issues on Big M property.  There will be no new parking or traffic density.  New fire suppression system to be added.  Target construction to begin Summer of 2018.</w:t>
      </w:r>
    </w:p>
    <w:p w:rsidR="00CC5217" w:rsidRDefault="00CC5217" w:rsidP="009F0D7C">
      <w:pPr>
        <w:pStyle w:val="NoSpacing"/>
        <w:ind w:left="1080"/>
      </w:pPr>
    </w:p>
    <w:p w:rsidR="00CC5217" w:rsidRDefault="00CC5217" w:rsidP="009F0D7C">
      <w:pPr>
        <w:pStyle w:val="NoSpacing"/>
        <w:ind w:left="1080"/>
      </w:pPr>
      <w:r>
        <w:t xml:space="preserve">Thornton attended the County Planning Board meeting and minutes were submitted.  The County Planning Board suggested screening on the south side of Big M on Maple Ave. </w:t>
      </w:r>
      <w:r w:rsidR="006C39B6">
        <w:t>they also discussed that l</w:t>
      </w:r>
      <w:r>
        <w:t>andscap</w:t>
      </w:r>
      <w:r w:rsidR="006C39B6">
        <w:t xml:space="preserve">ing </w:t>
      </w:r>
      <w:r>
        <w:t>should also be planted to partially screen views to the site from the roadway and from the rear of the Big M.</w:t>
      </w:r>
    </w:p>
    <w:p w:rsidR="00865851" w:rsidRDefault="00865851" w:rsidP="00865851">
      <w:pPr>
        <w:pStyle w:val="NoSpacing"/>
        <w:ind w:left="1080"/>
      </w:pPr>
    </w:p>
    <w:p w:rsidR="00AC04BF" w:rsidRDefault="00CC5217" w:rsidP="00865851">
      <w:pPr>
        <w:pStyle w:val="NoSpacing"/>
        <w:ind w:left="1080"/>
        <w:rPr>
          <w:b/>
        </w:rPr>
      </w:pPr>
      <w:r>
        <w:t xml:space="preserve">Martin motioned, </w:t>
      </w:r>
      <w:proofErr w:type="gramStart"/>
      <w:r>
        <w:t>Ever</w:t>
      </w:r>
      <w:r w:rsidR="00AC04BF">
        <w:t>y</w:t>
      </w:r>
      <w:proofErr w:type="gramEnd"/>
      <w:r w:rsidR="00AC04BF">
        <w:t xml:space="preserve"> seconded and it was unanimously carried</w:t>
      </w:r>
      <w:r>
        <w:t xml:space="preserve"> that a Public Hearing is not necessary </w:t>
      </w:r>
      <w:r w:rsidR="00AC04BF">
        <w:t xml:space="preserve">for Site Plan </w:t>
      </w:r>
      <w:r w:rsidR="00AC04BF">
        <w:rPr>
          <w:b/>
        </w:rPr>
        <w:t>SPV1-18.</w:t>
      </w:r>
    </w:p>
    <w:p w:rsidR="00AC04BF" w:rsidRDefault="00AC04BF" w:rsidP="00865851">
      <w:pPr>
        <w:pStyle w:val="NoSpacing"/>
        <w:ind w:left="1080"/>
        <w:rPr>
          <w:b/>
        </w:rPr>
      </w:pPr>
    </w:p>
    <w:p w:rsidR="006C39B6" w:rsidRDefault="006C39B6" w:rsidP="006C39B6">
      <w:pPr>
        <w:pStyle w:val="NoSpacing"/>
        <w:ind w:left="1080"/>
      </w:pPr>
      <w:r>
        <w:t>Martin reviewed part 2 and 3 of SEQR</w:t>
      </w:r>
    </w:p>
    <w:p w:rsidR="006C39B6" w:rsidRDefault="006C39B6" w:rsidP="006C39B6">
      <w:pPr>
        <w:pStyle w:val="NoSpacing"/>
        <w:ind w:left="1080"/>
      </w:pPr>
    </w:p>
    <w:p w:rsidR="006C39B6" w:rsidRDefault="006C39B6" w:rsidP="006C39B6">
      <w:pPr>
        <w:pStyle w:val="NoSpacing"/>
        <w:ind w:left="1080"/>
      </w:pPr>
      <w:r>
        <w:t xml:space="preserve">Martin motioned, </w:t>
      </w:r>
      <w:proofErr w:type="gramStart"/>
      <w:r>
        <w:t>Every</w:t>
      </w:r>
      <w:proofErr w:type="gramEnd"/>
      <w:r>
        <w:t xml:space="preserve"> seconded and it was unanimously carried to declare SEQR an unlisted action with a negative declaration.</w:t>
      </w:r>
    </w:p>
    <w:p w:rsidR="00AC04BF" w:rsidRDefault="00AC04BF" w:rsidP="00865851">
      <w:pPr>
        <w:pStyle w:val="NoSpacing"/>
        <w:ind w:left="1080"/>
      </w:pPr>
    </w:p>
    <w:p w:rsidR="007C5A9C" w:rsidRDefault="007C5A9C" w:rsidP="00865851">
      <w:pPr>
        <w:pStyle w:val="NoSpacing"/>
        <w:ind w:left="1080"/>
      </w:pPr>
      <w:r>
        <w:t xml:space="preserve">Martin motioned, Nixon seconded to </w:t>
      </w:r>
      <w:r w:rsidR="006C39B6">
        <w:t>approve</w:t>
      </w:r>
      <w:r>
        <w:t xml:space="preserve"> the Site Plan SPV1-18</w:t>
      </w:r>
      <w:r w:rsidR="006C39B6" w:rsidRPr="006C39B6">
        <w:t xml:space="preserve"> </w:t>
      </w:r>
      <w:r w:rsidR="006C39B6">
        <w:t>to erect a 13,200 sq. ft. addition onto an existing commercial building located at 26 Maple Ave tax map #</w:t>
      </w:r>
      <w:r w:rsidR="00F210C4">
        <w:t xml:space="preserve"> map #68</w:t>
      </w:r>
      <w:r w:rsidR="006C39B6" w:rsidRPr="006C39B6">
        <w:t>.17-1-27.100</w:t>
      </w:r>
    </w:p>
    <w:p w:rsidR="006C39B6" w:rsidRDefault="006C39B6" w:rsidP="00865851">
      <w:pPr>
        <w:pStyle w:val="NoSpacing"/>
        <w:ind w:left="1080"/>
      </w:pPr>
      <w:r>
        <w:t xml:space="preserve">Whereas: </w:t>
      </w:r>
    </w:p>
    <w:p w:rsidR="006C39B6" w:rsidRDefault="006C39B6" w:rsidP="00865851">
      <w:pPr>
        <w:pStyle w:val="NoSpacing"/>
        <w:ind w:left="1080"/>
      </w:pPr>
      <w:r>
        <w:t>1. Contingent on ZBA approval of Area Variance</w:t>
      </w:r>
    </w:p>
    <w:p w:rsidR="006C39B6" w:rsidRDefault="006C39B6" w:rsidP="006C39B6">
      <w:pPr>
        <w:pStyle w:val="NoSpacing"/>
        <w:ind w:left="1080"/>
      </w:pPr>
    </w:p>
    <w:p w:rsidR="006C39B6" w:rsidRDefault="006C39B6" w:rsidP="006C39B6">
      <w:pPr>
        <w:pStyle w:val="NoSpacing"/>
        <w:ind w:left="1080"/>
      </w:pPr>
      <w:r>
        <w:t>Record of vote:</w:t>
      </w:r>
    </w:p>
    <w:p w:rsidR="006C39B6" w:rsidRDefault="006C39B6" w:rsidP="006C39B6">
      <w:pPr>
        <w:pStyle w:val="NoSpacing"/>
        <w:ind w:left="1080"/>
      </w:pPr>
      <w:r>
        <w:t>Martin</w:t>
      </w:r>
      <w:r>
        <w:tab/>
        <w:t>Aye</w:t>
      </w:r>
    </w:p>
    <w:p w:rsidR="006C39B6" w:rsidRDefault="006C39B6" w:rsidP="006C39B6">
      <w:pPr>
        <w:pStyle w:val="NoSpacing"/>
        <w:ind w:left="1080"/>
      </w:pPr>
      <w:r>
        <w:t>Nixon</w:t>
      </w:r>
      <w:r>
        <w:tab/>
        <w:t>Aye</w:t>
      </w:r>
    </w:p>
    <w:p w:rsidR="006C39B6" w:rsidRDefault="006C39B6" w:rsidP="006C39B6">
      <w:pPr>
        <w:pStyle w:val="NoSpacing"/>
        <w:ind w:left="1080"/>
      </w:pPr>
      <w:r>
        <w:t>Every</w:t>
      </w:r>
      <w:r>
        <w:tab/>
        <w:t>Aye</w:t>
      </w:r>
    </w:p>
    <w:p w:rsidR="006C39B6" w:rsidRDefault="006C39B6" w:rsidP="006C39B6">
      <w:pPr>
        <w:pStyle w:val="NoSpacing"/>
        <w:ind w:left="1080"/>
      </w:pPr>
      <w:r>
        <w:t>Kugris</w:t>
      </w:r>
      <w:r>
        <w:tab/>
        <w:t>Aye</w:t>
      </w:r>
    </w:p>
    <w:p w:rsidR="006C39B6" w:rsidRDefault="006C39B6" w:rsidP="006C39B6">
      <w:pPr>
        <w:pStyle w:val="NoSpacing"/>
        <w:ind w:left="1080"/>
      </w:pPr>
      <w:r>
        <w:t>All Board members present voted AYE, vote was carried unanimously.</w:t>
      </w:r>
    </w:p>
    <w:p w:rsidR="006C39B6" w:rsidRDefault="006C39B6" w:rsidP="006C39B6">
      <w:pPr>
        <w:pStyle w:val="NoSpacing"/>
        <w:ind w:left="1080"/>
      </w:pPr>
    </w:p>
    <w:p w:rsidR="006C39B6" w:rsidRDefault="006C39B6" w:rsidP="006C39B6">
      <w:pPr>
        <w:pStyle w:val="NoSpacing"/>
        <w:ind w:left="1080"/>
      </w:pPr>
    </w:p>
    <w:p w:rsidR="007C5A9C" w:rsidRDefault="007C5A9C" w:rsidP="00865851">
      <w:pPr>
        <w:pStyle w:val="NoSpacing"/>
        <w:ind w:left="1080"/>
      </w:pPr>
    </w:p>
    <w:p w:rsidR="007C5A9C" w:rsidRDefault="00AC04BF" w:rsidP="00AC04BF">
      <w:pPr>
        <w:pStyle w:val="NoSpacing"/>
        <w:numPr>
          <w:ilvl w:val="0"/>
          <w:numId w:val="2"/>
        </w:numPr>
      </w:pPr>
      <w:r>
        <w:rPr>
          <w:b/>
        </w:rPr>
        <w:lastRenderedPageBreak/>
        <w:t>BV1-18-Commodore 26 Mapl</w:t>
      </w:r>
      <w:r w:rsidR="00F210C4">
        <w:rPr>
          <w:b/>
        </w:rPr>
        <w:t>e Ave, tax map #68</w:t>
      </w:r>
      <w:r>
        <w:rPr>
          <w:b/>
        </w:rPr>
        <w:t>.17-1-27.100 has applied for an Area Variance to erect a 13,200 sq. ft. addition onto an existing commercial building</w:t>
      </w:r>
      <w:r w:rsidRPr="00AC04BF">
        <w:t>.  A Zoni</w:t>
      </w:r>
      <w:r>
        <w:t>ng Ordinance Appeal of schedule I is required as the addition will sit closer to the front lot line than today’s st</w:t>
      </w:r>
      <w:r w:rsidR="007E15C6">
        <w:t>andard of fifty (50) feet.  A 9’8</w:t>
      </w:r>
      <w:proofErr w:type="gramStart"/>
      <w:r w:rsidR="007E15C6">
        <w:t xml:space="preserve">” </w:t>
      </w:r>
      <w:r w:rsidR="007C5A9C">
        <w:t xml:space="preserve"> front</w:t>
      </w:r>
      <w:proofErr w:type="gramEnd"/>
      <w:r w:rsidR="007C5A9C">
        <w:t xml:space="preserve"> setback is requested as it will sit 40</w:t>
      </w:r>
      <w:r w:rsidR="007E15C6">
        <w:t xml:space="preserve">’2” </w:t>
      </w:r>
      <w:r w:rsidR="007C5A9C">
        <w:t xml:space="preserve"> where 50 is required.</w:t>
      </w:r>
    </w:p>
    <w:p w:rsidR="007C5A9C" w:rsidRDefault="007C5A9C" w:rsidP="007C5A9C">
      <w:pPr>
        <w:pStyle w:val="NoSpacing"/>
        <w:ind w:left="1080"/>
      </w:pPr>
    </w:p>
    <w:p w:rsidR="007C5A9C" w:rsidRDefault="006C39B6" w:rsidP="007C5A9C">
      <w:pPr>
        <w:pStyle w:val="NoSpacing"/>
        <w:ind w:left="1080"/>
      </w:pPr>
      <w:r>
        <w:t xml:space="preserve">The Board held a short discussion, </w:t>
      </w:r>
      <w:r w:rsidR="007C5A9C">
        <w:t>Keir (CEO) is in favor of the variance.</w:t>
      </w:r>
    </w:p>
    <w:p w:rsidR="007C5A9C" w:rsidRDefault="007C5A9C" w:rsidP="007C5A9C">
      <w:pPr>
        <w:pStyle w:val="NoSpacing"/>
        <w:ind w:left="1080"/>
      </w:pPr>
    </w:p>
    <w:p w:rsidR="007074B2" w:rsidRDefault="007C5A9C" w:rsidP="007C5A9C">
      <w:pPr>
        <w:pStyle w:val="NoSpacing"/>
        <w:ind w:left="1080"/>
      </w:pPr>
      <w:r>
        <w:t xml:space="preserve">Martin motioned, Every seconded and it was unanimously carried </w:t>
      </w:r>
      <w:r w:rsidR="00C90408" w:rsidRPr="00AC04BF">
        <w:t>forward Area Variance #</w:t>
      </w:r>
      <w:r w:rsidR="007074B2" w:rsidRPr="00AC04BF">
        <w:t xml:space="preserve"> </w:t>
      </w:r>
      <w:r w:rsidR="007E15C6">
        <w:t>BV1-18, 26 Maple Avenue</w:t>
      </w:r>
      <w:r w:rsidR="00C90408" w:rsidRPr="00AC04BF">
        <w:t>, tax map</w:t>
      </w:r>
      <w:r w:rsidR="007E15C6">
        <w:rPr>
          <w:b/>
        </w:rPr>
        <w:t xml:space="preserve"> </w:t>
      </w:r>
      <w:r w:rsidR="007E15C6">
        <w:t>#6</w:t>
      </w:r>
      <w:r w:rsidR="00F210C4">
        <w:t>8</w:t>
      </w:r>
      <w:bookmarkStart w:id="1" w:name="_GoBack"/>
      <w:bookmarkEnd w:id="1"/>
      <w:r w:rsidR="007E15C6">
        <w:t>.17-1-27.100</w:t>
      </w:r>
      <w:r w:rsidR="00C90408" w:rsidRPr="007C5A9C">
        <w:rPr>
          <w:b/>
        </w:rPr>
        <w:t>;</w:t>
      </w:r>
      <w:r w:rsidR="00C90408">
        <w:t xml:space="preserve"> on to the Zoning Board of Appeals with the advisory opinion that the proposed does not go against the Comprehensive Plan; therefore the Planning Board suggests approval.</w:t>
      </w:r>
    </w:p>
    <w:p w:rsidR="00C90408" w:rsidRDefault="00C90408" w:rsidP="00865851">
      <w:pPr>
        <w:pStyle w:val="NoSpacing"/>
        <w:ind w:left="1080"/>
      </w:pPr>
    </w:p>
    <w:p w:rsidR="007074B2" w:rsidRDefault="007074B2" w:rsidP="00865851">
      <w:pPr>
        <w:pStyle w:val="NoSpacing"/>
        <w:ind w:left="1080"/>
      </w:pPr>
      <w:bookmarkStart w:id="2" w:name="_Hlk504124311"/>
      <w:r>
        <w:t>Record of vote:</w:t>
      </w:r>
    </w:p>
    <w:p w:rsidR="007074B2" w:rsidRDefault="007074B2" w:rsidP="00865851">
      <w:pPr>
        <w:pStyle w:val="NoSpacing"/>
        <w:ind w:left="1080"/>
      </w:pPr>
      <w:r>
        <w:t>Martin</w:t>
      </w:r>
      <w:r>
        <w:tab/>
        <w:t>Aye</w:t>
      </w:r>
    </w:p>
    <w:p w:rsidR="007074B2" w:rsidRDefault="007074B2" w:rsidP="00865851">
      <w:pPr>
        <w:pStyle w:val="NoSpacing"/>
        <w:ind w:left="1080"/>
      </w:pPr>
      <w:r>
        <w:t>Nixon</w:t>
      </w:r>
      <w:r>
        <w:tab/>
        <w:t>Aye</w:t>
      </w:r>
    </w:p>
    <w:p w:rsidR="007074B2" w:rsidRDefault="007E15C6" w:rsidP="00865851">
      <w:pPr>
        <w:pStyle w:val="NoSpacing"/>
        <w:ind w:left="1080"/>
      </w:pPr>
      <w:r>
        <w:t>Every</w:t>
      </w:r>
      <w:r w:rsidR="007074B2">
        <w:tab/>
        <w:t>Aye</w:t>
      </w:r>
    </w:p>
    <w:p w:rsidR="007074B2" w:rsidRDefault="007074B2" w:rsidP="00865851">
      <w:pPr>
        <w:pStyle w:val="NoSpacing"/>
        <w:ind w:left="1080"/>
      </w:pPr>
      <w:r>
        <w:t>Kugris</w:t>
      </w:r>
      <w:r>
        <w:tab/>
        <w:t>Aye</w:t>
      </w:r>
    </w:p>
    <w:p w:rsidR="007074B2" w:rsidRDefault="007074B2" w:rsidP="00865851">
      <w:pPr>
        <w:pStyle w:val="NoSpacing"/>
        <w:ind w:left="1080"/>
      </w:pPr>
    </w:p>
    <w:bookmarkEnd w:id="2"/>
    <w:p w:rsidR="007074B2" w:rsidRDefault="007074B2" w:rsidP="00865851">
      <w:pPr>
        <w:pStyle w:val="NoSpacing"/>
        <w:ind w:left="1080"/>
      </w:pPr>
      <w:r>
        <w:t>All Board members present voted AYE, vote was carried unanimously.</w:t>
      </w:r>
    </w:p>
    <w:p w:rsidR="007074B2" w:rsidRDefault="007074B2" w:rsidP="00865851">
      <w:pPr>
        <w:pStyle w:val="NoSpacing"/>
        <w:ind w:left="1080"/>
      </w:pPr>
    </w:p>
    <w:p w:rsidR="00487FC6" w:rsidRDefault="00487FC6" w:rsidP="00487FC6">
      <w:pPr>
        <w:pStyle w:val="NoSpacing"/>
        <w:ind w:left="1080"/>
      </w:pPr>
      <w:r>
        <w:t>The next Planning Board Me</w:t>
      </w:r>
      <w:r w:rsidR="00783B12">
        <w:t xml:space="preserve">eting is scheduled </w:t>
      </w:r>
      <w:r w:rsidR="007E15C6">
        <w:t>for February 8, 2018</w:t>
      </w:r>
      <w:r w:rsidR="00783B12">
        <w:t xml:space="preserve"> at </w:t>
      </w:r>
      <w:r w:rsidR="00783B12" w:rsidRPr="006C39B6">
        <w:t>6:3</w:t>
      </w:r>
      <w:r w:rsidRPr="006C39B6">
        <w:t>0pm.</w:t>
      </w:r>
      <w:r w:rsidR="008D4BD6">
        <w:t xml:space="preserve">  </w:t>
      </w:r>
    </w:p>
    <w:p w:rsidR="008D4BD6" w:rsidRDefault="008D4BD6" w:rsidP="00487FC6">
      <w:pPr>
        <w:pStyle w:val="NoSpacing"/>
        <w:ind w:left="1080"/>
      </w:pPr>
    </w:p>
    <w:p w:rsidR="008D4BD6" w:rsidRDefault="00873DDE" w:rsidP="00487FC6">
      <w:pPr>
        <w:pStyle w:val="NoSpacing"/>
        <w:ind w:left="1080"/>
      </w:pPr>
      <w:r>
        <w:t>Martin</w:t>
      </w:r>
      <w:r w:rsidR="007074B2">
        <w:t xml:space="preserve"> </w:t>
      </w:r>
      <w:r>
        <w:t>motioned and Kugris</w:t>
      </w:r>
      <w:r w:rsidR="00781933">
        <w:t xml:space="preserve"> </w:t>
      </w:r>
      <w:r w:rsidR="008D4BD6">
        <w:t>seconded to close th</w:t>
      </w:r>
      <w:r>
        <w:t>e Planning Board meeting at 7:15</w:t>
      </w:r>
      <w:r w:rsidR="008D4BD6">
        <w:t xml:space="preserve"> pm</w:t>
      </w:r>
    </w:p>
    <w:p w:rsidR="00735728" w:rsidRDefault="00735728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  <w:r>
        <w:t>Respectfully submitted,</w:t>
      </w:r>
    </w:p>
    <w:p w:rsidR="00735728" w:rsidRDefault="00735728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</w:p>
    <w:p w:rsidR="00963987" w:rsidRDefault="00735728" w:rsidP="00487FC6">
      <w:pPr>
        <w:pStyle w:val="NoSpacing"/>
        <w:ind w:left="1080"/>
      </w:pPr>
      <w:r>
        <w:t>Laura Andolino, Secretary</w:t>
      </w:r>
    </w:p>
    <w:p w:rsidR="00735728" w:rsidRDefault="00735728" w:rsidP="00487FC6">
      <w:pPr>
        <w:pStyle w:val="NoSpacing"/>
        <w:ind w:left="1080"/>
      </w:pPr>
      <w:r>
        <w:t>Planning Board</w:t>
      </w:r>
    </w:p>
    <w:p w:rsidR="00487FC6" w:rsidRDefault="00487FC6" w:rsidP="00487FC6">
      <w:pPr>
        <w:pStyle w:val="NoSpacing"/>
        <w:ind w:left="1080"/>
      </w:pPr>
    </w:p>
    <w:p w:rsidR="00487FC6" w:rsidRPr="00CB4AC9" w:rsidRDefault="00487FC6" w:rsidP="00487FC6">
      <w:pPr>
        <w:pStyle w:val="NoSpacing"/>
        <w:ind w:left="1080"/>
      </w:pPr>
    </w:p>
    <w:sectPr w:rsidR="00487FC6" w:rsidRPr="00CB4AC9" w:rsidSect="006C39B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8E4"/>
    <w:multiLevelType w:val="hybridMultilevel"/>
    <w:tmpl w:val="D6F02DBA"/>
    <w:lvl w:ilvl="0" w:tplc="2BEC44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106BE"/>
    <w:multiLevelType w:val="hybridMultilevel"/>
    <w:tmpl w:val="4AAC22AA"/>
    <w:lvl w:ilvl="0" w:tplc="D0887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7012"/>
    <w:multiLevelType w:val="hybridMultilevel"/>
    <w:tmpl w:val="65445788"/>
    <w:lvl w:ilvl="0" w:tplc="7A489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E2D53"/>
    <w:multiLevelType w:val="hybridMultilevel"/>
    <w:tmpl w:val="6498B058"/>
    <w:lvl w:ilvl="0" w:tplc="E8E8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C9"/>
    <w:rsid w:val="000C6A7F"/>
    <w:rsid w:val="000F73BB"/>
    <w:rsid w:val="00163FFF"/>
    <w:rsid w:val="001B7C17"/>
    <w:rsid w:val="002777FB"/>
    <w:rsid w:val="00285F52"/>
    <w:rsid w:val="002D46BE"/>
    <w:rsid w:val="003747BA"/>
    <w:rsid w:val="003943BF"/>
    <w:rsid w:val="003E1C11"/>
    <w:rsid w:val="003F27A8"/>
    <w:rsid w:val="00487FC6"/>
    <w:rsid w:val="00494575"/>
    <w:rsid w:val="006C39B6"/>
    <w:rsid w:val="007074B2"/>
    <w:rsid w:val="00726790"/>
    <w:rsid w:val="00735728"/>
    <w:rsid w:val="00781933"/>
    <w:rsid w:val="00783B12"/>
    <w:rsid w:val="0079780E"/>
    <w:rsid w:val="007C5A9C"/>
    <w:rsid w:val="007E15C6"/>
    <w:rsid w:val="007E584E"/>
    <w:rsid w:val="0081727F"/>
    <w:rsid w:val="008570C0"/>
    <w:rsid w:val="00865851"/>
    <w:rsid w:val="00873DDE"/>
    <w:rsid w:val="008D4BD6"/>
    <w:rsid w:val="00912043"/>
    <w:rsid w:val="00924D21"/>
    <w:rsid w:val="00963987"/>
    <w:rsid w:val="009A5BEC"/>
    <w:rsid w:val="009F0D7C"/>
    <w:rsid w:val="009F4EBA"/>
    <w:rsid w:val="00A31393"/>
    <w:rsid w:val="00AC04BF"/>
    <w:rsid w:val="00AE0FA9"/>
    <w:rsid w:val="00B440C3"/>
    <w:rsid w:val="00B50214"/>
    <w:rsid w:val="00C668AB"/>
    <w:rsid w:val="00C71DBE"/>
    <w:rsid w:val="00C867F0"/>
    <w:rsid w:val="00C90408"/>
    <w:rsid w:val="00CA69A9"/>
    <w:rsid w:val="00CB4AC9"/>
    <w:rsid w:val="00CC5217"/>
    <w:rsid w:val="00CE5034"/>
    <w:rsid w:val="00CF67D1"/>
    <w:rsid w:val="00D267A9"/>
    <w:rsid w:val="00E71D31"/>
    <w:rsid w:val="00EE7C83"/>
    <w:rsid w:val="00F054FE"/>
    <w:rsid w:val="00F2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2</dc:creator>
  <cp:lastModifiedBy>Clerk 2</cp:lastModifiedBy>
  <cp:revision>4</cp:revision>
  <cp:lastPrinted>2017-09-21T14:05:00Z</cp:lastPrinted>
  <dcterms:created xsi:type="dcterms:W3CDTF">2018-01-22T12:47:00Z</dcterms:created>
  <dcterms:modified xsi:type="dcterms:W3CDTF">2018-02-12T17:06:00Z</dcterms:modified>
</cp:coreProperties>
</file>